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A6" w:rsidRDefault="003831A6" w:rsidP="003831A6">
      <w:pPr>
        <w:jc w:val="center"/>
      </w:pPr>
      <w:r>
        <w:t>KTI Technology Professional Development</w:t>
      </w:r>
    </w:p>
    <w:p w:rsidR="003831A6" w:rsidRDefault="003831A6" w:rsidP="003831A6">
      <w:pPr>
        <w:jc w:val="center"/>
      </w:pPr>
      <w:r>
        <w:t>Jessica L Barron, MA</w:t>
      </w:r>
    </w:p>
    <w:p w:rsidR="003831A6" w:rsidRDefault="003831A6" w:rsidP="003831A6">
      <w:pPr>
        <w:jc w:val="center"/>
      </w:pPr>
    </w:p>
    <w:p w:rsidR="003831A6" w:rsidRDefault="003831A6" w:rsidP="003831A6">
      <w:pPr>
        <w:jc w:val="center"/>
      </w:pPr>
    </w:p>
    <w:p w:rsidR="003831A6" w:rsidRDefault="003831A6" w:rsidP="003831A6">
      <w:pPr>
        <w:jc w:val="center"/>
      </w:pPr>
    </w:p>
    <w:p w:rsidR="003831A6" w:rsidRDefault="003831A6" w:rsidP="003831A6">
      <w:pPr>
        <w:jc w:val="center"/>
      </w:pPr>
    </w:p>
    <w:p w:rsidR="003831A6" w:rsidRDefault="003831A6" w:rsidP="003831A6">
      <w:pPr>
        <w:jc w:val="center"/>
      </w:pPr>
      <w:r>
        <w:t>GDIT 709</w:t>
      </w:r>
    </w:p>
    <w:p w:rsidR="003831A6" w:rsidRDefault="003831A6" w:rsidP="003831A6">
      <w:pPr>
        <w:jc w:val="center"/>
      </w:pPr>
      <w:r>
        <w:t>Instructional Program Development</w:t>
      </w:r>
    </w:p>
    <w:p w:rsidR="003831A6" w:rsidRDefault="003831A6" w:rsidP="003831A6">
      <w:pPr>
        <w:tabs>
          <w:tab w:val="left" w:pos="6480"/>
        </w:tabs>
        <w:autoSpaceDE w:val="0"/>
        <w:autoSpaceDN w:val="0"/>
        <w:adjustRightInd w:val="0"/>
        <w:jc w:val="center"/>
      </w:pPr>
      <w:r>
        <w:t>Jonathan Barkand</w:t>
      </w:r>
    </w:p>
    <w:p w:rsidR="003831A6" w:rsidRDefault="003831A6" w:rsidP="003831A6">
      <w:pPr>
        <w:jc w:val="center"/>
      </w:pPr>
    </w:p>
    <w:p w:rsidR="003831A6" w:rsidRDefault="003831A6" w:rsidP="003831A6">
      <w:pPr>
        <w:jc w:val="center"/>
        <w:sectPr w:rsidR="003831A6" w:rsidSect="003831A6">
          <w:headerReference w:type="default" r:id="rId8"/>
          <w:pgSz w:w="12240" w:h="15840" w:code="1"/>
          <w:pgMar w:top="1440" w:right="1440" w:bottom="1440" w:left="1440" w:header="720" w:footer="720" w:gutter="0"/>
          <w:cols w:space="720"/>
          <w:vAlign w:val="center"/>
          <w:titlePg/>
          <w:docGrid w:linePitch="360"/>
        </w:sectPr>
      </w:pPr>
    </w:p>
    <w:p w:rsidR="00783C04" w:rsidRDefault="00783C04" w:rsidP="003831A6">
      <w:pPr>
        <w:jc w:val="center"/>
        <w:rPr>
          <w:rFonts w:eastAsiaTheme="majorEastAsia" w:cstheme="majorBidi"/>
          <w:b/>
          <w:bCs/>
          <w:color w:val="365F91" w:themeColor="accent1" w:themeShade="BF"/>
          <w:sz w:val="28"/>
          <w:szCs w:val="28"/>
        </w:rPr>
      </w:pPr>
    </w:p>
    <w:sdt>
      <w:sdtPr>
        <w:rPr>
          <w:rFonts w:eastAsiaTheme="minorHAnsi" w:cstheme="minorBidi"/>
          <w:b w:val="0"/>
          <w:bCs w:val="0"/>
          <w:sz w:val="22"/>
          <w:szCs w:val="22"/>
        </w:rPr>
        <w:id w:val="57538863"/>
        <w:docPartObj>
          <w:docPartGallery w:val="Table of Contents"/>
          <w:docPartUnique/>
        </w:docPartObj>
      </w:sdtPr>
      <w:sdtContent>
        <w:p w:rsidR="00783C04" w:rsidRDefault="00783C04" w:rsidP="00783C04">
          <w:pPr>
            <w:pStyle w:val="TOCHeading"/>
            <w:tabs>
              <w:tab w:val="right" w:pos="9360"/>
            </w:tabs>
          </w:pPr>
          <w:r>
            <w:t>Table of Contents</w:t>
          </w:r>
          <w:r>
            <w:tab/>
            <w:t>Page</w:t>
          </w:r>
        </w:p>
        <w:p w:rsidR="00783C04" w:rsidRPr="00783C04" w:rsidRDefault="00783C04" w:rsidP="00783C04">
          <w:pPr>
            <w:spacing w:after="0"/>
          </w:pPr>
        </w:p>
        <w:p w:rsidR="00D146F4" w:rsidRDefault="00E16579">
          <w:pPr>
            <w:pStyle w:val="TOC1"/>
            <w:tabs>
              <w:tab w:val="right" w:pos="9350"/>
            </w:tabs>
            <w:rPr>
              <w:rFonts w:asciiTheme="minorHAnsi" w:eastAsiaTheme="minorEastAsia" w:hAnsiTheme="minorHAnsi"/>
              <w:noProof/>
            </w:rPr>
          </w:pPr>
          <w:r>
            <w:fldChar w:fldCharType="begin"/>
          </w:r>
          <w:r w:rsidR="00783C04">
            <w:instrText xml:space="preserve"> TOC \o "1-3" \h \z \u </w:instrText>
          </w:r>
          <w:r>
            <w:fldChar w:fldCharType="separate"/>
          </w:r>
          <w:hyperlink w:anchor="_Toc310941419" w:history="1">
            <w:r w:rsidR="00D146F4" w:rsidRPr="00A57597">
              <w:rPr>
                <w:rStyle w:val="Hyperlink"/>
                <w:noProof/>
              </w:rPr>
              <w:t>Description of Program</w:t>
            </w:r>
            <w:r w:rsidR="00D146F4">
              <w:rPr>
                <w:noProof/>
                <w:webHidden/>
              </w:rPr>
              <w:tab/>
            </w:r>
            <w:r>
              <w:rPr>
                <w:noProof/>
                <w:webHidden/>
              </w:rPr>
              <w:fldChar w:fldCharType="begin"/>
            </w:r>
            <w:r w:rsidR="00D146F4">
              <w:rPr>
                <w:noProof/>
                <w:webHidden/>
              </w:rPr>
              <w:instrText xml:space="preserve"> PAGEREF _Toc310941419 \h </w:instrText>
            </w:r>
            <w:r>
              <w:rPr>
                <w:noProof/>
                <w:webHidden/>
              </w:rPr>
            </w:r>
            <w:r>
              <w:rPr>
                <w:noProof/>
                <w:webHidden/>
              </w:rPr>
              <w:fldChar w:fldCharType="separate"/>
            </w:r>
            <w:r w:rsidR="00D146F4">
              <w:rPr>
                <w:noProof/>
                <w:webHidden/>
              </w:rPr>
              <w:t>3</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20" w:history="1">
            <w:r w:rsidR="00D146F4" w:rsidRPr="00A57597">
              <w:rPr>
                <w:rStyle w:val="Hyperlink"/>
                <w:noProof/>
              </w:rPr>
              <w:t>Population</w:t>
            </w:r>
            <w:r w:rsidR="00D146F4">
              <w:rPr>
                <w:noProof/>
                <w:webHidden/>
              </w:rPr>
              <w:tab/>
            </w:r>
            <w:r>
              <w:rPr>
                <w:noProof/>
                <w:webHidden/>
              </w:rPr>
              <w:fldChar w:fldCharType="begin"/>
            </w:r>
            <w:r w:rsidR="00D146F4">
              <w:rPr>
                <w:noProof/>
                <w:webHidden/>
              </w:rPr>
              <w:instrText xml:space="preserve"> PAGEREF _Toc310941420 \h </w:instrText>
            </w:r>
            <w:r>
              <w:rPr>
                <w:noProof/>
                <w:webHidden/>
              </w:rPr>
            </w:r>
            <w:r>
              <w:rPr>
                <w:noProof/>
                <w:webHidden/>
              </w:rPr>
              <w:fldChar w:fldCharType="separate"/>
            </w:r>
            <w:r w:rsidR="00D146F4">
              <w:rPr>
                <w:noProof/>
                <w:webHidden/>
              </w:rPr>
              <w:t>4</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21" w:history="1">
            <w:r w:rsidR="00D146F4" w:rsidRPr="00A57597">
              <w:rPr>
                <w:rStyle w:val="Hyperlink"/>
                <w:noProof/>
              </w:rPr>
              <w:t>Similar Programs</w:t>
            </w:r>
            <w:r w:rsidR="00D146F4">
              <w:rPr>
                <w:noProof/>
                <w:webHidden/>
              </w:rPr>
              <w:tab/>
            </w:r>
            <w:r>
              <w:rPr>
                <w:noProof/>
                <w:webHidden/>
              </w:rPr>
              <w:fldChar w:fldCharType="begin"/>
            </w:r>
            <w:r w:rsidR="00D146F4">
              <w:rPr>
                <w:noProof/>
                <w:webHidden/>
              </w:rPr>
              <w:instrText xml:space="preserve"> PAGEREF _Toc310941421 \h </w:instrText>
            </w:r>
            <w:r>
              <w:rPr>
                <w:noProof/>
                <w:webHidden/>
              </w:rPr>
            </w:r>
            <w:r>
              <w:rPr>
                <w:noProof/>
                <w:webHidden/>
              </w:rPr>
              <w:fldChar w:fldCharType="separate"/>
            </w:r>
            <w:r w:rsidR="00D146F4">
              <w:rPr>
                <w:noProof/>
                <w:webHidden/>
              </w:rPr>
              <w:t>4</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22" w:history="1">
            <w:r w:rsidR="00D146F4" w:rsidRPr="00A57597">
              <w:rPr>
                <w:rStyle w:val="Hyperlink"/>
                <w:noProof/>
                <w:bdr w:val="none" w:sz="0" w:space="0" w:color="auto" w:frame="1"/>
              </w:rPr>
              <w:t>Goals</w:t>
            </w:r>
            <w:r w:rsidR="00D146F4">
              <w:rPr>
                <w:noProof/>
                <w:webHidden/>
              </w:rPr>
              <w:tab/>
            </w:r>
            <w:r>
              <w:rPr>
                <w:noProof/>
                <w:webHidden/>
              </w:rPr>
              <w:fldChar w:fldCharType="begin"/>
            </w:r>
            <w:r w:rsidR="00D146F4">
              <w:rPr>
                <w:noProof/>
                <w:webHidden/>
              </w:rPr>
              <w:instrText xml:space="preserve"> PAGEREF _Toc310941422 \h </w:instrText>
            </w:r>
            <w:r>
              <w:rPr>
                <w:noProof/>
                <w:webHidden/>
              </w:rPr>
            </w:r>
            <w:r>
              <w:rPr>
                <w:noProof/>
                <w:webHidden/>
              </w:rPr>
              <w:fldChar w:fldCharType="separate"/>
            </w:r>
            <w:r w:rsidR="00D146F4">
              <w:rPr>
                <w:noProof/>
                <w:webHidden/>
              </w:rPr>
              <w:t>5</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23" w:history="1">
            <w:r w:rsidR="00D146F4" w:rsidRPr="00A57597">
              <w:rPr>
                <w:rStyle w:val="Hyperlink"/>
                <w:noProof/>
              </w:rPr>
              <w:t>Program Personnel</w:t>
            </w:r>
            <w:r w:rsidR="00D146F4">
              <w:rPr>
                <w:noProof/>
                <w:webHidden/>
              </w:rPr>
              <w:tab/>
            </w:r>
            <w:r>
              <w:rPr>
                <w:noProof/>
                <w:webHidden/>
              </w:rPr>
              <w:fldChar w:fldCharType="begin"/>
            </w:r>
            <w:r w:rsidR="00D146F4">
              <w:rPr>
                <w:noProof/>
                <w:webHidden/>
              </w:rPr>
              <w:instrText xml:space="preserve"> PAGEREF _Toc310941423 \h </w:instrText>
            </w:r>
            <w:r>
              <w:rPr>
                <w:noProof/>
                <w:webHidden/>
              </w:rPr>
            </w:r>
            <w:r>
              <w:rPr>
                <w:noProof/>
                <w:webHidden/>
              </w:rPr>
              <w:fldChar w:fldCharType="separate"/>
            </w:r>
            <w:r w:rsidR="00D146F4">
              <w:rPr>
                <w:noProof/>
                <w:webHidden/>
              </w:rPr>
              <w:t>5</w:t>
            </w:r>
            <w:r>
              <w:rPr>
                <w:noProof/>
                <w:webHidden/>
              </w:rPr>
              <w:fldChar w:fldCharType="end"/>
            </w:r>
          </w:hyperlink>
        </w:p>
        <w:p w:rsidR="00D146F4" w:rsidRDefault="00E16579">
          <w:pPr>
            <w:pStyle w:val="TOC1"/>
            <w:tabs>
              <w:tab w:val="right" w:pos="9350"/>
            </w:tabs>
            <w:rPr>
              <w:rFonts w:asciiTheme="minorHAnsi" w:eastAsiaTheme="minorEastAsia" w:hAnsiTheme="minorHAnsi"/>
              <w:noProof/>
            </w:rPr>
          </w:pPr>
          <w:hyperlink w:anchor="_Toc310941424" w:history="1">
            <w:r w:rsidR="00D146F4" w:rsidRPr="00A57597">
              <w:rPr>
                <w:rStyle w:val="Hyperlink"/>
                <w:noProof/>
              </w:rPr>
              <w:t>Instructional Strategy</w:t>
            </w:r>
            <w:r w:rsidR="00D146F4">
              <w:rPr>
                <w:noProof/>
                <w:webHidden/>
              </w:rPr>
              <w:tab/>
            </w:r>
            <w:r>
              <w:rPr>
                <w:noProof/>
                <w:webHidden/>
              </w:rPr>
              <w:fldChar w:fldCharType="begin"/>
            </w:r>
            <w:r w:rsidR="00D146F4">
              <w:rPr>
                <w:noProof/>
                <w:webHidden/>
              </w:rPr>
              <w:instrText xml:space="preserve"> PAGEREF _Toc310941424 \h </w:instrText>
            </w:r>
            <w:r>
              <w:rPr>
                <w:noProof/>
                <w:webHidden/>
              </w:rPr>
            </w:r>
            <w:r>
              <w:rPr>
                <w:noProof/>
                <w:webHidden/>
              </w:rPr>
              <w:fldChar w:fldCharType="separate"/>
            </w:r>
            <w:r w:rsidR="00D146F4">
              <w:rPr>
                <w:noProof/>
                <w:webHidden/>
              </w:rPr>
              <w:t>7</w:t>
            </w:r>
            <w:r>
              <w:rPr>
                <w:noProof/>
                <w:webHidden/>
              </w:rPr>
              <w:fldChar w:fldCharType="end"/>
            </w:r>
          </w:hyperlink>
        </w:p>
        <w:p w:rsidR="00D146F4" w:rsidRDefault="00E16579">
          <w:pPr>
            <w:pStyle w:val="TOC1"/>
            <w:tabs>
              <w:tab w:val="right" w:pos="9350"/>
            </w:tabs>
            <w:rPr>
              <w:rFonts w:asciiTheme="minorHAnsi" w:eastAsiaTheme="minorEastAsia" w:hAnsiTheme="minorHAnsi"/>
              <w:noProof/>
            </w:rPr>
          </w:pPr>
          <w:hyperlink w:anchor="_Toc310941425" w:history="1">
            <w:r w:rsidR="00D146F4" w:rsidRPr="00A57597">
              <w:rPr>
                <w:rStyle w:val="Hyperlink"/>
                <w:noProof/>
              </w:rPr>
              <w:t>Prototype</w:t>
            </w:r>
            <w:r w:rsidR="00D146F4">
              <w:rPr>
                <w:noProof/>
                <w:webHidden/>
              </w:rPr>
              <w:tab/>
            </w:r>
            <w:r>
              <w:rPr>
                <w:noProof/>
                <w:webHidden/>
              </w:rPr>
              <w:fldChar w:fldCharType="begin"/>
            </w:r>
            <w:r w:rsidR="00D146F4">
              <w:rPr>
                <w:noProof/>
                <w:webHidden/>
              </w:rPr>
              <w:instrText xml:space="preserve"> PAGEREF _Toc310941425 \h </w:instrText>
            </w:r>
            <w:r>
              <w:rPr>
                <w:noProof/>
                <w:webHidden/>
              </w:rPr>
            </w:r>
            <w:r>
              <w:rPr>
                <w:noProof/>
                <w:webHidden/>
              </w:rPr>
              <w:fldChar w:fldCharType="separate"/>
            </w:r>
            <w:r w:rsidR="00D146F4">
              <w:rPr>
                <w:noProof/>
                <w:webHidden/>
              </w:rPr>
              <w:t>9</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26" w:history="1">
            <w:r w:rsidR="00D146F4" w:rsidRPr="00A57597">
              <w:rPr>
                <w:rStyle w:val="Hyperlink"/>
                <w:noProof/>
              </w:rPr>
              <w:t>Outline of Instruction</w:t>
            </w:r>
            <w:r w:rsidR="00D146F4">
              <w:rPr>
                <w:noProof/>
                <w:webHidden/>
              </w:rPr>
              <w:tab/>
            </w:r>
            <w:r>
              <w:rPr>
                <w:noProof/>
                <w:webHidden/>
              </w:rPr>
              <w:fldChar w:fldCharType="begin"/>
            </w:r>
            <w:r w:rsidR="00D146F4">
              <w:rPr>
                <w:noProof/>
                <w:webHidden/>
              </w:rPr>
              <w:instrText xml:space="preserve"> PAGEREF _Toc310941426 \h </w:instrText>
            </w:r>
            <w:r>
              <w:rPr>
                <w:noProof/>
                <w:webHidden/>
              </w:rPr>
            </w:r>
            <w:r>
              <w:rPr>
                <w:noProof/>
                <w:webHidden/>
              </w:rPr>
              <w:fldChar w:fldCharType="separate"/>
            </w:r>
            <w:r w:rsidR="00D146F4">
              <w:rPr>
                <w:noProof/>
                <w:webHidden/>
              </w:rPr>
              <w:t>9</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27" w:history="1">
            <w:r w:rsidR="00D146F4" w:rsidRPr="00A57597">
              <w:rPr>
                <w:rStyle w:val="Hyperlink"/>
                <w:noProof/>
              </w:rPr>
              <w:t>Materials Needed</w:t>
            </w:r>
            <w:r w:rsidR="00D146F4">
              <w:rPr>
                <w:noProof/>
                <w:webHidden/>
              </w:rPr>
              <w:tab/>
            </w:r>
            <w:r>
              <w:rPr>
                <w:noProof/>
                <w:webHidden/>
              </w:rPr>
              <w:fldChar w:fldCharType="begin"/>
            </w:r>
            <w:r w:rsidR="00D146F4">
              <w:rPr>
                <w:noProof/>
                <w:webHidden/>
              </w:rPr>
              <w:instrText xml:space="preserve"> PAGEREF _Toc310941427 \h </w:instrText>
            </w:r>
            <w:r>
              <w:rPr>
                <w:noProof/>
                <w:webHidden/>
              </w:rPr>
            </w:r>
            <w:r>
              <w:rPr>
                <w:noProof/>
                <w:webHidden/>
              </w:rPr>
              <w:fldChar w:fldCharType="separate"/>
            </w:r>
            <w:r w:rsidR="00D146F4">
              <w:rPr>
                <w:noProof/>
                <w:webHidden/>
              </w:rPr>
              <w:t>11</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28" w:history="1">
            <w:r w:rsidR="00D146F4" w:rsidRPr="00A57597">
              <w:rPr>
                <w:rStyle w:val="Hyperlink"/>
                <w:noProof/>
              </w:rPr>
              <w:t>Prototype assessment</w:t>
            </w:r>
            <w:r w:rsidR="00D146F4">
              <w:rPr>
                <w:noProof/>
                <w:webHidden/>
              </w:rPr>
              <w:tab/>
            </w:r>
            <w:r>
              <w:rPr>
                <w:noProof/>
                <w:webHidden/>
              </w:rPr>
              <w:fldChar w:fldCharType="begin"/>
            </w:r>
            <w:r w:rsidR="00D146F4">
              <w:rPr>
                <w:noProof/>
                <w:webHidden/>
              </w:rPr>
              <w:instrText xml:space="preserve"> PAGEREF _Toc310941428 \h </w:instrText>
            </w:r>
            <w:r>
              <w:rPr>
                <w:noProof/>
                <w:webHidden/>
              </w:rPr>
            </w:r>
            <w:r>
              <w:rPr>
                <w:noProof/>
                <w:webHidden/>
              </w:rPr>
              <w:fldChar w:fldCharType="separate"/>
            </w:r>
            <w:r w:rsidR="00D146F4">
              <w:rPr>
                <w:noProof/>
                <w:webHidden/>
              </w:rPr>
              <w:t>11</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29" w:history="1">
            <w:r w:rsidR="00D146F4" w:rsidRPr="00A57597">
              <w:rPr>
                <w:rStyle w:val="Hyperlink"/>
                <w:rFonts w:eastAsia="Times New Roman"/>
                <w:noProof/>
              </w:rPr>
              <w:t>Summative Assessment</w:t>
            </w:r>
            <w:r w:rsidR="00D146F4">
              <w:rPr>
                <w:noProof/>
                <w:webHidden/>
              </w:rPr>
              <w:tab/>
            </w:r>
            <w:r>
              <w:rPr>
                <w:noProof/>
                <w:webHidden/>
              </w:rPr>
              <w:fldChar w:fldCharType="begin"/>
            </w:r>
            <w:r w:rsidR="00D146F4">
              <w:rPr>
                <w:noProof/>
                <w:webHidden/>
              </w:rPr>
              <w:instrText xml:space="preserve"> PAGEREF _Toc310941429 \h </w:instrText>
            </w:r>
            <w:r>
              <w:rPr>
                <w:noProof/>
                <w:webHidden/>
              </w:rPr>
            </w:r>
            <w:r>
              <w:rPr>
                <w:noProof/>
                <w:webHidden/>
              </w:rPr>
              <w:fldChar w:fldCharType="separate"/>
            </w:r>
            <w:r w:rsidR="00D146F4">
              <w:rPr>
                <w:noProof/>
                <w:webHidden/>
              </w:rPr>
              <w:t>12</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30" w:history="1">
            <w:r w:rsidR="00D146F4" w:rsidRPr="00A57597">
              <w:rPr>
                <w:rStyle w:val="Hyperlink"/>
                <w:noProof/>
              </w:rPr>
              <w:t>Field Trial</w:t>
            </w:r>
            <w:r w:rsidR="00D146F4">
              <w:rPr>
                <w:noProof/>
                <w:webHidden/>
              </w:rPr>
              <w:tab/>
            </w:r>
            <w:r>
              <w:rPr>
                <w:noProof/>
                <w:webHidden/>
              </w:rPr>
              <w:fldChar w:fldCharType="begin"/>
            </w:r>
            <w:r w:rsidR="00D146F4">
              <w:rPr>
                <w:noProof/>
                <w:webHidden/>
              </w:rPr>
              <w:instrText xml:space="preserve"> PAGEREF _Toc310941430 \h </w:instrText>
            </w:r>
            <w:r>
              <w:rPr>
                <w:noProof/>
                <w:webHidden/>
              </w:rPr>
            </w:r>
            <w:r>
              <w:rPr>
                <w:noProof/>
                <w:webHidden/>
              </w:rPr>
              <w:fldChar w:fldCharType="separate"/>
            </w:r>
            <w:r w:rsidR="00D146F4">
              <w:rPr>
                <w:noProof/>
                <w:webHidden/>
              </w:rPr>
              <w:t>12</w:t>
            </w:r>
            <w:r>
              <w:rPr>
                <w:noProof/>
                <w:webHidden/>
              </w:rPr>
              <w:fldChar w:fldCharType="end"/>
            </w:r>
          </w:hyperlink>
        </w:p>
        <w:p w:rsidR="00D146F4" w:rsidRDefault="00E16579">
          <w:pPr>
            <w:pStyle w:val="TOC1"/>
            <w:tabs>
              <w:tab w:val="right" w:pos="9350"/>
            </w:tabs>
            <w:rPr>
              <w:rFonts w:asciiTheme="minorHAnsi" w:eastAsiaTheme="minorEastAsia" w:hAnsiTheme="minorHAnsi"/>
              <w:noProof/>
            </w:rPr>
          </w:pPr>
          <w:hyperlink w:anchor="_Toc310941431" w:history="1">
            <w:r w:rsidR="00D146F4" w:rsidRPr="00A57597">
              <w:rPr>
                <w:rStyle w:val="Hyperlink"/>
                <w:noProof/>
              </w:rPr>
              <w:t>Index</w:t>
            </w:r>
            <w:r w:rsidR="00D146F4">
              <w:rPr>
                <w:noProof/>
                <w:webHidden/>
              </w:rPr>
              <w:tab/>
            </w:r>
            <w:r>
              <w:rPr>
                <w:noProof/>
                <w:webHidden/>
              </w:rPr>
              <w:fldChar w:fldCharType="begin"/>
            </w:r>
            <w:r w:rsidR="00D146F4">
              <w:rPr>
                <w:noProof/>
                <w:webHidden/>
              </w:rPr>
              <w:instrText xml:space="preserve"> PAGEREF _Toc310941431 \h </w:instrText>
            </w:r>
            <w:r>
              <w:rPr>
                <w:noProof/>
                <w:webHidden/>
              </w:rPr>
            </w:r>
            <w:r>
              <w:rPr>
                <w:noProof/>
                <w:webHidden/>
              </w:rPr>
              <w:fldChar w:fldCharType="separate"/>
            </w:r>
            <w:r w:rsidR="00D146F4">
              <w:rPr>
                <w:noProof/>
                <w:webHidden/>
              </w:rPr>
              <w:t>14</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32" w:history="1">
            <w:r w:rsidR="00D146F4" w:rsidRPr="00A57597">
              <w:rPr>
                <w:rStyle w:val="Hyperlink"/>
                <w:noProof/>
              </w:rPr>
              <w:t>Needs Assessment Questions</w:t>
            </w:r>
            <w:r w:rsidR="00D146F4">
              <w:rPr>
                <w:noProof/>
                <w:webHidden/>
              </w:rPr>
              <w:tab/>
            </w:r>
            <w:r>
              <w:rPr>
                <w:noProof/>
                <w:webHidden/>
              </w:rPr>
              <w:fldChar w:fldCharType="begin"/>
            </w:r>
            <w:r w:rsidR="00D146F4">
              <w:rPr>
                <w:noProof/>
                <w:webHidden/>
              </w:rPr>
              <w:instrText xml:space="preserve"> PAGEREF _Toc310941432 \h </w:instrText>
            </w:r>
            <w:r>
              <w:rPr>
                <w:noProof/>
                <w:webHidden/>
              </w:rPr>
            </w:r>
            <w:r>
              <w:rPr>
                <w:noProof/>
                <w:webHidden/>
              </w:rPr>
              <w:fldChar w:fldCharType="separate"/>
            </w:r>
            <w:r w:rsidR="00D146F4">
              <w:rPr>
                <w:noProof/>
                <w:webHidden/>
              </w:rPr>
              <w:t>14</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33" w:history="1">
            <w:r w:rsidR="00D146F4" w:rsidRPr="00A57597">
              <w:rPr>
                <w:rStyle w:val="Hyperlink"/>
                <w:noProof/>
              </w:rPr>
              <w:t>Training Assessment</w:t>
            </w:r>
            <w:r w:rsidR="00D146F4">
              <w:rPr>
                <w:noProof/>
                <w:webHidden/>
              </w:rPr>
              <w:tab/>
            </w:r>
            <w:r>
              <w:rPr>
                <w:noProof/>
                <w:webHidden/>
              </w:rPr>
              <w:fldChar w:fldCharType="begin"/>
            </w:r>
            <w:r w:rsidR="00D146F4">
              <w:rPr>
                <w:noProof/>
                <w:webHidden/>
              </w:rPr>
              <w:instrText xml:space="preserve"> PAGEREF _Toc310941433 \h </w:instrText>
            </w:r>
            <w:r>
              <w:rPr>
                <w:noProof/>
                <w:webHidden/>
              </w:rPr>
            </w:r>
            <w:r>
              <w:rPr>
                <w:noProof/>
                <w:webHidden/>
              </w:rPr>
              <w:fldChar w:fldCharType="separate"/>
            </w:r>
            <w:r w:rsidR="00D146F4">
              <w:rPr>
                <w:noProof/>
                <w:webHidden/>
              </w:rPr>
              <w:t>15</w:t>
            </w:r>
            <w:r>
              <w:rPr>
                <w:noProof/>
                <w:webHidden/>
              </w:rPr>
              <w:fldChar w:fldCharType="end"/>
            </w:r>
          </w:hyperlink>
        </w:p>
        <w:p w:rsidR="00D146F4" w:rsidRDefault="00E16579">
          <w:pPr>
            <w:pStyle w:val="TOC2"/>
            <w:tabs>
              <w:tab w:val="right" w:pos="9350"/>
            </w:tabs>
            <w:rPr>
              <w:rFonts w:asciiTheme="minorHAnsi" w:eastAsiaTheme="minorEastAsia" w:hAnsiTheme="minorHAnsi"/>
              <w:noProof/>
            </w:rPr>
          </w:pPr>
          <w:hyperlink w:anchor="_Toc310941434" w:history="1">
            <w:r w:rsidR="00D146F4" w:rsidRPr="00A57597">
              <w:rPr>
                <w:rStyle w:val="Hyperlink"/>
                <w:noProof/>
              </w:rPr>
              <w:t>Self-Assessment</w:t>
            </w:r>
            <w:r w:rsidR="00D146F4">
              <w:rPr>
                <w:noProof/>
                <w:webHidden/>
              </w:rPr>
              <w:tab/>
            </w:r>
            <w:r>
              <w:rPr>
                <w:noProof/>
                <w:webHidden/>
              </w:rPr>
              <w:fldChar w:fldCharType="begin"/>
            </w:r>
            <w:r w:rsidR="00D146F4">
              <w:rPr>
                <w:noProof/>
                <w:webHidden/>
              </w:rPr>
              <w:instrText xml:space="preserve"> PAGEREF _Toc310941434 \h </w:instrText>
            </w:r>
            <w:r>
              <w:rPr>
                <w:noProof/>
                <w:webHidden/>
              </w:rPr>
            </w:r>
            <w:r>
              <w:rPr>
                <w:noProof/>
                <w:webHidden/>
              </w:rPr>
              <w:fldChar w:fldCharType="separate"/>
            </w:r>
            <w:r w:rsidR="00D146F4">
              <w:rPr>
                <w:noProof/>
                <w:webHidden/>
              </w:rPr>
              <w:t>17</w:t>
            </w:r>
            <w:r>
              <w:rPr>
                <w:noProof/>
                <w:webHidden/>
              </w:rPr>
              <w:fldChar w:fldCharType="end"/>
            </w:r>
          </w:hyperlink>
        </w:p>
        <w:p w:rsidR="00D146F4" w:rsidRDefault="00E16579">
          <w:pPr>
            <w:pStyle w:val="TOC1"/>
            <w:tabs>
              <w:tab w:val="right" w:pos="9350"/>
            </w:tabs>
            <w:rPr>
              <w:rFonts w:asciiTheme="minorHAnsi" w:eastAsiaTheme="minorEastAsia" w:hAnsiTheme="minorHAnsi"/>
              <w:noProof/>
            </w:rPr>
          </w:pPr>
          <w:hyperlink w:anchor="_Toc310941435" w:history="1">
            <w:r w:rsidR="00D146F4" w:rsidRPr="00A57597">
              <w:rPr>
                <w:rStyle w:val="Hyperlink"/>
                <w:noProof/>
              </w:rPr>
              <w:t>Research</w:t>
            </w:r>
            <w:r w:rsidR="00D146F4">
              <w:rPr>
                <w:noProof/>
                <w:webHidden/>
              </w:rPr>
              <w:tab/>
            </w:r>
            <w:r>
              <w:rPr>
                <w:noProof/>
                <w:webHidden/>
              </w:rPr>
              <w:fldChar w:fldCharType="begin"/>
            </w:r>
            <w:r w:rsidR="00D146F4">
              <w:rPr>
                <w:noProof/>
                <w:webHidden/>
              </w:rPr>
              <w:instrText xml:space="preserve"> PAGEREF _Toc310941435 \h </w:instrText>
            </w:r>
            <w:r>
              <w:rPr>
                <w:noProof/>
                <w:webHidden/>
              </w:rPr>
            </w:r>
            <w:r>
              <w:rPr>
                <w:noProof/>
                <w:webHidden/>
              </w:rPr>
              <w:fldChar w:fldCharType="separate"/>
            </w:r>
            <w:r w:rsidR="00D146F4">
              <w:rPr>
                <w:noProof/>
                <w:webHidden/>
              </w:rPr>
              <w:t>18</w:t>
            </w:r>
            <w:r>
              <w:rPr>
                <w:noProof/>
                <w:webHidden/>
              </w:rPr>
              <w:fldChar w:fldCharType="end"/>
            </w:r>
          </w:hyperlink>
        </w:p>
        <w:p w:rsidR="00783C04" w:rsidRDefault="00E16579" w:rsidP="00783C04">
          <w:pPr>
            <w:tabs>
              <w:tab w:val="right" w:pos="9360"/>
            </w:tabs>
          </w:pPr>
          <w:r>
            <w:fldChar w:fldCharType="end"/>
          </w:r>
        </w:p>
      </w:sdtContent>
    </w:sdt>
    <w:p w:rsidR="00783C04" w:rsidRDefault="00783C04">
      <w:pPr>
        <w:rPr>
          <w:rFonts w:eastAsiaTheme="majorEastAsia" w:cstheme="majorBidi"/>
          <w:b/>
          <w:bCs/>
          <w:color w:val="365F91" w:themeColor="accent1" w:themeShade="BF"/>
          <w:sz w:val="28"/>
          <w:szCs w:val="28"/>
        </w:rPr>
      </w:pPr>
    </w:p>
    <w:p w:rsidR="00783C04" w:rsidRDefault="00783C04">
      <w:pPr>
        <w:rPr>
          <w:rFonts w:eastAsiaTheme="majorEastAsia" w:cstheme="majorBidi"/>
          <w:b/>
          <w:bCs/>
          <w:color w:val="365F91" w:themeColor="accent1" w:themeShade="BF"/>
          <w:sz w:val="28"/>
          <w:szCs w:val="28"/>
        </w:rPr>
      </w:pPr>
      <w:r>
        <w:br w:type="page"/>
      </w:r>
    </w:p>
    <w:p w:rsidR="00390CC5" w:rsidRPr="005A0FF6" w:rsidRDefault="00390CC5" w:rsidP="009324EA">
      <w:pPr>
        <w:pStyle w:val="Heading1"/>
        <w:jc w:val="center"/>
      </w:pPr>
      <w:bookmarkStart w:id="0" w:name="_Toc310941419"/>
      <w:r w:rsidRPr="005A0FF6">
        <w:lastRenderedPageBreak/>
        <w:t>Description</w:t>
      </w:r>
      <w:r w:rsidR="00DF6567">
        <w:t xml:space="preserve"> of Program</w:t>
      </w:r>
      <w:bookmarkEnd w:id="0"/>
    </w:p>
    <w:p w:rsidR="00DF6567" w:rsidRPr="005A0FF6" w:rsidRDefault="00DF6567" w:rsidP="00DF6567">
      <w:pPr>
        <w:spacing w:after="0" w:line="240" w:lineRule="auto"/>
        <w:rPr>
          <w:rFonts w:eastAsia="Times New Roman" w:cs="Arial"/>
          <w:color w:val="00346E"/>
          <w:sz w:val="24"/>
          <w:szCs w:val="24"/>
        </w:rPr>
      </w:pPr>
      <w:r w:rsidRPr="00C615CF">
        <w:rPr>
          <w:rFonts w:eastAsia="Times New Roman" w:cs="Arial"/>
          <w:color w:val="000000"/>
          <w:sz w:val="24"/>
          <w:szCs w:val="24"/>
          <w:bdr w:val="none" w:sz="0" w:space="0" w:color="auto" w:frame="1"/>
        </w:rPr>
        <w:t> </w:t>
      </w:r>
    </w:p>
    <w:p w:rsidR="00DF6567" w:rsidRPr="00C615CF" w:rsidRDefault="00DF6567" w:rsidP="004E31B2">
      <w:pPr>
        <w:spacing w:after="0" w:line="480" w:lineRule="auto"/>
        <w:rPr>
          <w:sz w:val="24"/>
          <w:szCs w:val="24"/>
        </w:rPr>
      </w:pPr>
      <w:r w:rsidRPr="00C615CF">
        <w:rPr>
          <w:rFonts w:eastAsia="Times New Roman" w:cs="Arial"/>
          <w:color w:val="000000"/>
          <w:sz w:val="24"/>
          <w:szCs w:val="24"/>
          <w:bdr w:val="none" w:sz="0" w:space="0" w:color="auto" w:frame="1"/>
        </w:rPr>
        <w:t>The faculty of KTI does not have adequate training available for the integration of technology into their classrooms.  Technologies can include projectors, computers and other equipment.  Online re</w:t>
      </w:r>
      <w:r>
        <w:rPr>
          <w:rFonts w:eastAsia="Times New Roman" w:cs="Arial"/>
          <w:color w:val="000000"/>
          <w:sz w:val="24"/>
          <w:szCs w:val="24"/>
          <w:bdr w:val="none" w:sz="0" w:space="0" w:color="auto" w:frame="1"/>
        </w:rPr>
        <w:t>sources, such as blogs, wikis, G</w:t>
      </w:r>
      <w:r w:rsidRPr="00C615CF">
        <w:rPr>
          <w:rFonts w:eastAsia="Times New Roman" w:cs="Arial"/>
          <w:color w:val="000000"/>
          <w:sz w:val="24"/>
          <w:szCs w:val="24"/>
          <w:bdr w:val="none" w:sz="0" w:space="0" w:color="auto" w:frame="1"/>
        </w:rPr>
        <w:t xml:space="preserve">oogle documents, and other resources are not being used.  Instructors are either unaware of their existence or and unsure how to use them in order to enhance their </w:t>
      </w:r>
      <w:r w:rsidRPr="005A0FF6">
        <w:rPr>
          <w:sz w:val="24"/>
          <w:szCs w:val="24"/>
        </w:rPr>
        <w:t xml:space="preserve">instruction. </w:t>
      </w:r>
    </w:p>
    <w:p w:rsidR="00DF6567" w:rsidRPr="005A0FF6" w:rsidRDefault="00DF6567" w:rsidP="0012619F">
      <w:pPr>
        <w:pStyle w:val="ListParagraph"/>
        <w:numPr>
          <w:ilvl w:val="0"/>
          <w:numId w:val="14"/>
        </w:numPr>
        <w:spacing w:after="0" w:line="480" w:lineRule="auto"/>
        <w:textAlignment w:val="baseline"/>
        <w:rPr>
          <w:rFonts w:eastAsia="Times New Roman" w:cs="Arial"/>
          <w:color w:val="000000"/>
          <w:sz w:val="24"/>
          <w:szCs w:val="24"/>
        </w:rPr>
      </w:pPr>
      <w:r w:rsidRPr="005A0FF6">
        <w:rPr>
          <w:rFonts w:eastAsia="Times New Roman" w:cs="Arial"/>
          <w:color w:val="000000"/>
          <w:sz w:val="24"/>
          <w:szCs w:val="24"/>
          <w:bdr w:val="none" w:sz="0" w:space="0" w:color="auto" w:frame="1"/>
        </w:rPr>
        <w:t>Instructors that do not receive training in new technologies feel stress or anxiety in the classroom.</w:t>
      </w:r>
    </w:p>
    <w:p w:rsidR="00DF6567" w:rsidRPr="005A0FF6" w:rsidRDefault="00DF6567" w:rsidP="0012619F">
      <w:pPr>
        <w:pStyle w:val="ListParagraph"/>
        <w:numPr>
          <w:ilvl w:val="0"/>
          <w:numId w:val="14"/>
        </w:numPr>
        <w:spacing w:after="0" w:line="480" w:lineRule="auto"/>
        <w:textAlignment w:val="baseline"/>
        <w:rPr>
          <w:rFonts w:eastAsia="Times New Roman" w:cs="Arial"/>
          <w:color w:val="000000"/>
          <w:sz w:val="24"/>
          <w:szCs w:val="24"/>
        </w:rPr>
      </w:pPr>
      <w:r w:rsidRPr="005A0FF6">
        <w:rPr>
          <w:rFonts w:eastAsia="Times New Roman" w:cs="Arial"/>
          <w:color w:val="000000"/>
          <w:sz w:val="24"/>
          <w:szCs w:val="24"/>
          <w:bdr w:val="none" w:sz="0" w:space="0" w:color="auto" w:frame="1"/>
        </w:rPr>
        <w:t>Instructors will not use or test new techniques if not shown examples</w:t>
      </w:r>
    </w:p>
    <w:p w:rsidR="00DF6567" w:rsidRPr="0012619F" w:rsidRDefault="00DF6567" w:rsidP="0012619F">
      <w:pPr>
        <w:pStyle w:val="ListParagraph"/>
        <w:numPr>
          <w:ilvl w:val="0"/>
          <w:numId w:val="14"/>
        </w:numPr>
        <w:spacing w:after="0" w:line="480" w:lineRule="auto"/>
        <w:textAlignment w:val="baseline"/>
        <w:rPr>
          <w:rFonts w:eastAsia="Times New Roman" w:cs="Arial"/>
          <w:color w:val="000000"/>
          <w:sz w:val="24"/>
          <w:szCs w:val="24"/>
        </w:rPr>
      </w:pPr>
      <w:r w:rsidRPr="005A0FF6">
        <w:rPr>
          <w:rFonts w:eastAsia="Times New Roman" w:cs="Arial"/>
          <w:color w:val="000000"/>
          <w:sz w:val="24"/>
          <w:szCs w:val="24"/>
          <w:bdr w:val="none" w:sz="0" w:space="0" w:color="auto" w:frame="1"/>
        </w:rPr>
        <w:t>Instructors do not have the time to explore or experiment</w:t>
      </w:r>
    </w:p>
    <w:p w:rsidR="0012619F" w:rsidRPr="007B2272" w:rsidRDefault="00DF6567" w:rsidP="004E31B2">
      <w:pPr>
        <w:spacing w:after="0" w:line="480" w:lineRule="auto"/>
        <w:rPr>
          <w:rFonts w:eastAsia="Times New Roman" w:cs="Arial"/>
          <w:color w:val="000000"/>
          <w:sz w:val="24"/>
          <w:szCs w:val="24"/>
          <w:bdr w:val="none" w:sz="0" w:space="0" w:color="auto" w:frame="1"/>
        </w:rPr>
      </w:pPr>
      <w:r w:rsidRPr="00DF6567">
        <w:rPr>
          <w:rFonts w:eastAsia="Times New Roman" w:cs="Arial"/>
          <w:color w:val="000000"/>
          <w:sz w:val="24"/>
          <w:szCs w:val="24"/>
          <w:bdr w:val="none" w:sz="0" w:space="0" w:color="auto" w:frame="1"/>
        </w:rPr>
        <w:t>Training modules will provide concrete examples of how to use technology in the classroom and in lab settings.  For example, the training may provide an example of how to use a wiki in a Dental or Medical lab</w:t>
      </w:r>
      <w:r>
        <w:rPr>
          <w:rFonts w:eastAsia="Times New Roman" w:cs="Arial"/>
          <w:color w:val="000000"/>
          <w:sz w:val="24"/>
          <w:szCs w:val="24"/>
        </w:rPr>
        <w:t xml:space="preserve">.  </w:t>
      </w:r>
      <w:r w:rsidRPr="005A0FF6">
        <w:rPr>
          <w:sz w:val="24"/>
          <w:szCs w:val="24"/>
        </w:rPr>
        <w:t>These trainings will be conducting during faculty in-service days which occur once a quarter</w:t>
      </w:r>
      <w:r>
        <w:rPr>
          <w:sz w:val="24"/>
          <w:szCs w:val="24"/>
        </w:rPr>
        <w:t>.  Instruction modules</w:t>
      </w:r>
      <w:r w:rsidRPr="00DF6567">
        <w:rPr>
          <w:rFonts w:eastAsia="Times New Roman" w:cs="Arial"/>
          <w:color w:val="000000"/>
          <w:sz w:val="24"/>
          <w:szCs w:val="24"/>
          <w:bdr w:val="none" w:sz="0" w:space="0" w:color="auto" w:frame="1"/>
        </w:rPr>
        <w:t xml:space="preserve"> will be</w:t>
      </w:r>
      <w:r>
        <w:rPr>
          <w:rFonts w:eastAsia="Times New Roman" w:cs="Arial"/>
          <w:color w:val="000000"/>
          <w:sz w:val="24"/>
          <w:szCs w:val="24"/>
          <w:bdr w:val="none" w:sz="0" w:space="0" w:color="auto" w:frame="1"/>
        </w:rPr>
        <w:t xml:space="preserve"> also be made available on the local server</w:t>
      </w:r>
      <w:r w:rsidRPr="00DF6567">
        <w:rPr>
          <w:rFonts w:eastAsia="Times New Roman" w:cs="Arial"/>
          <w:color w:val="000000"/>
          <w:sz w:val="24"/>
          <w:szCs w:val="24"/>
          <w:bdr w:val="none" w:sz="0" w:space="0" w:color="auto" w:frame="1"/>
        </w:rPr>
        <w:t xml:space="preserve"> so instructors can access them at their leisure</w:t>
      </w:r>
      <w:r>
        <w:rPr>
          <w:rFonts w:eastAsia="Times New Roman" w:cs="Arial"/>
          <w:color w:val="000000"/>
          <w:sz w:val="24"/>
          <w:szCs w:val="24"/>
        </w:rPr>
        <w:t xml:space="preserve">.  </w:t>
      </w:r>
      <w:r w:rsidRPr="00DF6567">
        <w:rPr>
          <w:rFonts w:eastAsia="Times New Roman" w:cs="Arial"/>
          <w:color w:val="000000"/>
          <w:sz w:val="24"/>
          <w:szCs w:val="24"/>
          <w:bdr w:val="none" w:sz="0" w:space="0" w:color="auto" w:frame="1"/>
        </w:rPr>
        <w:t>One on one help with personalized integration of technology will be available to the instructors</w:t>
      </w:r>
      <w:r>
        <w:rPr>
          <w:rFonts w:eastAsia="Times New Roman" w:cs="Arial"/>
          <w:color w:val="000000"/>
          <w:sz w:val="24"/>
          <w:szCs w:val="24"/>
          <w:bdr w:val="none" w:sz="0" w:space="0" w:color="auto" w:frame="1"/>
        </w:rPr>
        <w:t xml:space="preserve">.  </w:t>
      </w:r>
    </w:p>
    <w:p w:rsidR="007B2272" w:rsidRDefault="007B2272" w:rsidP="004E31B2">
      <w:pPr>
        <w:spacing w:after="0" w:line="480" w:lineRule="auto"/>
        <w:rPr>
          <w:sz w:val="24"/>
          <w:szCs w:val="24"/>
        </w:rPr>
      </w:pPr>
    </w:p>
    <w:p w:rsidR="00483EB6" w:rsidRPr="005A0FF6" w:rsidRDefault="00483EB6" w:rsidP="004E31B2">
      <w:pPr>
        <w:spacing w:after="0" w:line="480" w:lineRule="auto"/>
        <w:rPr>
          <w:sz w:val="24"/>
          <w:szCs w:val="24"/>
        </w:rPr>
      </w:pPr>
      <w:r w:rsidRPr="005A0FF6">
        <w:rPr>
          <w:sz w:val="24"/>
          <w:szCs w:val="24"/>
        </w:rPr>
        <w:t>The purpose of the program is to provide the following:</w:t>
      </w:r>
    </w:p>
    <w:p w:rsidR="00B650F1" w:rsidRPr="005A0FF6" w:rsidRDefault="00B650F1" w:rsidP="0012619F">
      <w:pPr>
        <w:pStyle w:val="ListParagraph"/>
        <w:numPr>
          <w:ilvl w:val="0"/>
          <w:numId w:val="2"/>
        </w:numPr>
        <w:spacing w:after="0" w:line="480" w:lineRule="auto"/>
        <w:rPr>
          <w:sz w:val="24"/>
          <w:szCs w:val="24"/>
        </w:rPr>
      </w:pPr>
      <w:r w:rsidRPr="005A0FF6">
        <w:rPr>
          <w:sz w:val="24"/>
          <w:szCs w:val="24"/>
        </w:rPr>
        <w:t>Needs assessment</w:t>
      </w:r>
      <w:r w:rsidR="00C378ED">
        <w:rPr>
          <w:sz w:val="24"/>
          <w:szCs w:val="24"/>
        </w:rPr>
        <w:t xml:space="preserve"> (see index)</w:t>
      </w:r>
      <w:r w:rsidRPr="005A0FF6">
        <w:rPr>
          <w:sz w:val="24"/>
          <w:szCs w:val="24"/>
        </w:rPr>
        <w:t xml:space="preserve"> will be conducted in order to identify the current use of technology and where training</w:t>
      </w:r>
      <w:r w:rsidR="0020497A" w:rsidRPr="005A0FF6">
        <w:rPr>
          <w:sz w:val="24"/>
          <w:szCs w:val="24"/>
        </w:rPr>
        <w:t>s</w:t>
      </w:r>
      <w:r w:rsidRPr="005A0FF6">
        <w:rPr>
          <w:sz w:val="24"/>
          <w:szCs w:val="24"/>
        </w:rPr>
        <w:t xml:space="preserve"> need to be </w:t>
      </w:r>
      <w:r w:rsidR="0020497A" w:rsidRPr="005A0FF6">
        <w:rPr>
          <w:sz w:val="24"/>
          <w:szCs w:val="24"/>
        </w:rPr>
        <w:t>developed</w:t>
      </w:r>
      <w:r w:rsidRPr="005A0FF6">
        <w:rPr>
          <w:sz w:val="24"/>
          <w:szCs w:val="24"/>
        </w:rPr>
        <w:t>.</w:t>
      </w:r>
      <w:r w:rsidR="0020497A" w:rsidRPr="005A0FF6">
        <w:rPr>
          <w:sz w:val="24"/>
          <w:szCs w:val="24"/>
        </w:rPr>
        <w:t xml:space="preserve">  Three components will be addressed:</w:t>
      </w:r>
    </w:p>
    <w:p w:rsidR="002215FC" w:rsidRPr="005A0FF6" w:rsidRDefault="004E38CC" w:rsidP="0012619F">
      <w:pPr>
        <w:pStyle w:val="ListParagraph"/>
        <w:numPr>
          <w:ilvl w:val="1"/>
          <w:numId w:val="2"/>
        </w:numPr>
        <w:spacing w:after="0" w:line="480" w:lineRule="auto"/>
        <w:rPr>
          <w:sz w:val="24"/>
          <w:szCs w:val="24"/>
        </w:rPr>
      </w:pPr>
      <w:r w:rsidRPr="005A0FF6">
        <w:rPr>
          <w:sz w:val="24"/>
          <w:szCs w:val="24"/>
        </w:rPr>
        <w:t>Desired Status</w:t>
      </w:r>
    </w:p>
    <w:p w:rsidR="002215FC" w:rsidRPr="005A0FF6" w:rsidRDefault="004E38CC" w:rsidP="0012619F">
      <w:pPr>
        <w:pStyle w:val="ListParagraph"/>
        <w:numPr>
          <w:ilvl w:val="1"/>
          <w:numId w:val="2"/>
        </w:numPr>
        <w:spacing w:after="0" w:line="480" w:lineRule="auto"/>
        <w:rPr>
          <w:sz w:val="24"/>
          <w:szCs w:val="24"/>
        </w:rPr>
      </w:pPr>
      <w:r w:rsidRPr="005A0FF6">
        <w:rPr>
          <w:sz w:val="24"/>
          <w:szCs w:val="24"/>
        </w:rPr>
        <w:t>Actual Status</w:t>
      </w:r>
    </w:p>
    <w:p w:rsidR="0020497A" w:rsidRPr="005A0FF6" w:rsidRDefault="004E38CC" w:rsidP="0012619F">
      <w:pPr>
        <w:pStyle w:val="ListParagraph"/>
        <w:numPr>
          <w:ilvl w:val="1"/>
          <w:numId w:val="2"/>
        </w:numPr>
        <w:spacing w:after="0" w:line="480" w:lineRule="auto"/>
        <w:rPr>
          <w:sz w:val="24"/>
          <w:szCs w:val="24"/>
        </w:rPr>
      </w:pPr>
      <w:r w:rsidRPr="005A0FF6">
        <w:rPr>
          <w:sz w:val="24"/>
          <w:szCs w:val="24"/>
        </w:rPr>
        <w:lastRenderedPageBreak/>
        <w:t>Gap between actual and desired status</w:t>
      </w:r>
    </w:p>
    <w:p w:rsidR="0050575E" w:rsidRPr="005A0FF6" w:rsidRDefault="00483EB6" w:rsidP="0012619F">
      <w:pPr>
        <w:pStyle w:val="ListParagraph"/>
        <w:numPr>
          <w:ilvl w:val="0"/>
          <w:numId w:val="2"/>
        </w:numPr>
        <w:spacing w:after="0" w:line="480" w:lineRule="auto"/>
        <w:rPr>
          <w:sz w:val="24"/>
          <w:szCs w:val="24"/>
        </w:rPr>
      </w:pPr>
      <w:r w:rsidRPr="005A0FF6">
        <w:rPr>
          <w:sz w:val="24"/>
          <w:szCs w:val="24"/>
        </w:rPr>
        <w:t>Training on current  and new technologies to be used in and out of the classroom</w:t>
      </w:r>
    </w:p>
    <w:p w:rsidR="0020497A" w:rsidRPr="005A0FF6" w:rsidRDefault="00483EB6" w:rsidP="0012619F">
      <w:pPr>
        <w:pStyle w:val="ListParagraph"/>
        <w:numPr>
          <w:ilvl w:val="0"/>
          <w:numId w:val="2"/>
        </w:numPr>
        <w:spacing w:after="0" w:line="480" w:lineRule="auto"/>
        <w:rPr>
          <w:sz w:val="24"/>
          <w:szCs w:val="24"/>
        </w:rPr>
      </w:pPr>
      <w:r w:rsidRPr="005A0FF6">
        <w:rPr>
          <w:sz w:val="24"/>
          <w:szCs w:val="24"/>
        </w:rPr>
        <w:t>Support for current  and new technologies provided via online modules, wikis</w:t>
      </w:r>
      <w:r w:rsidR="00337A99" w:rsidRPr="005A0FF6">
        <w:rPr>
          <w:sz w:val="24"/>
          <w:szCs w:val="24"/>
        </w:rPr>
        <w:t xml:space="preserve"> and discussion boards</w:t>
      </w:r>
    </w:p>
    <w:p w:rsidR="0077167F" w:rsidRPr="005A0FF6" w:rsidRDefault="0020497A" w:rsidP="0012619F">
      <w:pPr>
        <w:pStyle w:val="ListParagraph"/>
        <w:numPr>
          <w:ilvl w:val="0"/>
          <w:numId w:val="2"/>
        </w:numPr>
        <w:spacing w:after="0" w:line="480" w:lineRule="auto"/>
        <w:rPr>
          <w:sz w:val="24"/>
          <w:szCs w:val="24"/>
        </w:rPr>
      </w:pPr>
      <w:r w:rsidRPr="005A0FF6">
        <w:rPr>
          <w:sz w:val="24"/>
          <w:szCs w:val="24"/>
        </w:rPr>
        <w:t>Specific in-class examples will be provided</w:t>
      </w:r>
      <w:r w:rsidR="00337A99" w:rsidRPr="005A0FF6">
        <w:rPr>
          <w:sz w:val="24"/>
          <w:szCs w:val="24"/>
        </w:rPr>
        <w:t xml:space="preserve"> in order to </w:t>
      </w:r>
      <w:r w:rsidRPr="005A0FF6">
        <w:rPr>
          <w:sz w:val="24"/>
          <w:szCs w:val="24"/>
        </w:rPr>
        <w:t>create</w:t>
      </w:r>
      <w:r w:rsidR="00337A99" w:rsidRPr="005A0FF6">
        <w:rPr>
          <w:sz w:val="24"/>
          <w:szCs w:val="24"/>
        </w:rPr>
        <w:t xml:space="preserve"> starting points for each </w:t>
      </w:r>
      <w:r w:rsidR="00B650F1" w:rsidRPr="005A0FF6">
        <w:rPr>
          <w:sz w:val="24"/>
          <w:szCs w:val="24"/>
        </w:rPr>
        <w:t>i</w:t>
      </w:r>
      <w:r w:rsidR="00337A99" w:rsidRPr="005A0FF6">
        <w:rPr>
          <w:sz w:val="24"/>
          <w:szCs w:val="24"/>
        </w:rPr>
        <w:t>nstructor</w:t>
      </w:r>
      <w:r w:rsidR="00B650F1" w:rsidRPr="005A0FF6">
        <w:rPr>
          <w:sz w:val="24"/>
          <w:szCs w:val="24"/>
        </w:rPr>
        <w:t xml:space="preserve">.  </w:t>
      </w:r>
      <w:r w:rsidRPr="005A0FF6">
        <w:rPr>
          <w:sz w:val="24"/>
          <w:szCs w:val="24"/>
        </w:rPr>
        <w:t>Information from each class taught will be gathered and analyzed; they wil</w:t>
      </w:r>
      <w:r w:rsidR="00B650F1" w:rsidRPr="005A0FF6">
        <w:rPr>
          <w:sz w:val="24"/>
          <w:szCs w:val="24"/>
        </w:rPr>
        <w:t>l</w:t>
      </w:r>
      <w:r w:rsidRPr="005A0FF6">
        <w:rPr>
          <w:sz w:val="24"/>
          <w:szCs w:val="24"/>
        </w:rPr>
        <w:t xml:space="preserve"> then</w:t>
      </w:r>
      <w:r w:rsidR="00B650F1" w:rsidRPr="005A0FF6">
        <w:rPr>
          <w:sz w:val="24"/>
          <w:szCs w:val="24"/>
        </w:rPr>
        <w:t xml:space="preserve"> be evaluated for opportunities to introduce usable technology into the classroom.</w:t>
      </w:r>
      <w:r w:rsidRPr="005A0FF6">
        <w:rPr>
          <w:sz w:val="24"/>
          <w:szCs w:val="24"/>
        </w:rPr>
        <w:t xml:space="preserve">  </w:t>
      </w:r>
    </w:p>
    <w:p w:rsidR="00390CC5" w:rsidRPr="005A0FF6" w:rsidRDefault="00390CC5" w:rsidP="0012619F">
      <w:pPr>
        <w:pStyle w:val="Heading2"/>
        <w:spacing w:before="0" w:line="480" w:lineRule="auto"/>
      </w:pPr>
      <w:bookmarkStart w:id="1" w:name="_Toc310941420"/>
      <w:r w:rsidRPr="005A0FF6">
        <w:t>Population</w:t>
      </w:r>
      <w:bookmarkEnd w:id="1"/>
    </w:p>
    <w:p w:rsidR="00325A08" w:rsidRPr="005A0FF6" w:rsidRDefault="00B650F1" w:rsidP="0012619F">
      <w:pPr>
        <w:pStyle w:val="ListParagraph"/>
        <w:numPr>
          <w:ilvl w:val="0"/>
          <w:numId w:val="1"/>
        </w:numPr>
        <w:spacing w:after="0" w:line="480" w:lineRule="auto"/>
        <w:rPr>
          <w:sz w:val="24"/>
          <w:szCs w:val="24"/>
        </w:rPr>
      </w:pPr>
      <w:r w:rsidRPr="005A0FF6">
        <w:rPr>
          <w:sz w:val="24"/>
          <w:szCs w:val="24"/>
        </w:rPr>
        <w:t>30+Full Time Faculty, 15</w:t>
      </w:r>
      <w:r w:rsidR="00C06A47" w:rsidRPr="005A0FF6">
        <w:rPr>
          <w:sz w:val="24"/>
          <w:szCs w:val="24"/>
        </w:rPr>
        <w:t>+ Adjunct Faculty</w:t>
      </w:r>
      <w:r w:rsidR="0077167F" w:rsidRPr="005A0FF6">
        <w:rPr>
          <w:sz w:val="24"/>
          <w:szCs w:val="24"/>
        </w:rPr>
        <w:t>, ages 26-55</w:t>
      </w:r>
    </w:p>
    <w:p w:rsidR="0077167F" w:rsidRPr="005A0FF6" w:rsidRDefault="0077167F" w:rsidP="0012619F">
      <w:pPr>
        <w:pStyle w:val="ListParagraph"/>
        <w:numPr>
          <w:ilvl w:val="0"/>
          <w:numId w:val="1"/>
        </w:numPr>
        <w:spacing w:after="0" w:line="480" w:lineRule="auto"/>
        <w:rPr>
          <w:sz w:val="24"/>
          <w:szCs w:val="24"/>
        </w:rPr>
      </w:pPr>
      <w:r w:rsidRPr="005A0FF6">
        <w:rPr>
          <w:sz w:val="24"/>
          <w:szCs w:val="24"/>
        </w:rPr>
        <w:t>Faculty should be knowledgeable in their specific program.  They should have general teaching abilities and at least 3 years of experience in their field.</w:t>
      </w:r>
    </w:p>
    <w:p w:rsidR="003D3C32" w:rsidRPr="005A0FF6" w:rsidRDefault="003D3C32" w:rsidP="0012619F">
      <w:pPr>
        <w:pStyle w:val="ListParagraph"/>
        <w:numPr>
          <w:ilvl w:val="0"/>
          <w:numId w:val="1"/>
        </w:numPr>
        <w:spacing w:after="0" w:line="480" w:lineRule="auto"/>
        <w:rPr>
          <w:sz w:val="24"/>
          <w:szCs w:val="24"/>
        </w:rPr>
      </w:pPr>
      <w:r w:rsidRPr="005A0FF6">
        <w:rPr>
          <w:sz w:val="24"/>
          <w:szCs w:val="24"/>
        </w:rPr>
        <w:t>Educational background varies.  The range is from certificate programs to Master of Arts degrees.  A majority of the program instructors do not have Bachelor’s degrees.  Most do not have any professional training in instruction.  General Education instructors are required to have at least a Bachelors degree.</w:t>
      </w:r>
    </w:p>
    <w:p w:rsidR="0077167F" w:rsidRPr="005A0FF6" w:rsidRDefault="003D3C32" w:rsidP="0012619F">
      <w:pPr>
        <w:pStyle w:val="ListParagraph"/>
        <w:numPr>
          <w:ilvl w:val="0"/>
          <w:numId w:val="1"/>
        </w:numPr>
        <w:spacing w:after="0" w:line="480" w:lineRule="auto"/>
        <w:rPr>
          <w:sz w:val="24"/>
          <w:szCs w:val="24"/>
        </w:rPr>
      </w:pPr>
      <w:r w:rsidRPr="005A0FF6">
        <w:rPr>
          <w:sz w:val="24"/>
          <w:szCs w:val="24"/>
        </w:rPr>
        <w:t>Most instructors teach in either lab settings or lecture style</w:t>
      </w:r>
      <w:r w:rsidR="0020497A" w:rsidRPr="005A0FF6">
        <w:rPr>
          <w:sz w:val="24"/>
          <w:szCs w:val="24"/>
        </w:rPr>
        <w:t xml:space="preserve"> classes</w:t>
      </w:r>
      <w:r w:rsidRPr="005A0FF6">
        <w:rPr>
          <w:sz w:val="24"/>
          <w:szCs w:val="24"/>
        </w:rPr>
        <w:t>.  Labs can include medical, dental, culinary or technical.  Projectors are available, but rarely used.  No smart boards are available for use.</w:t>
      </w:r>
    </w:p>
    <w:p w:rsidR="00390CC5" w:rsidRPr="005A0FF6" w:rsidRDefault="00390CC5" w:rsidP="0012619F">
      <w:pPr>
        <w:pStyle w:val="Heading2"/>
        <w:spacing w:before="0" w:line="480" w:lineRule="auto"/>
      </w:pPr>
      <w:bookmarkStart w:id="2" w:name="_Toc310941421"/>
      <w:r w:rsidRPr="005A0FF6">
        <w:t>Similar Programs</w:t>
      </w:r>
      <w:bookmarkEnd w:id="2"/>
    </w:p>
    <w:p w:rsidR="0077167F" w:rsidRPr="005A0FF6" w:rsidRDefault="0020497A" w:rsidP="004E31B2">
      <w:pPr>
        <w:spacing w:after="0" w:line="480" w:lineRule="auto"/>
        <w:rPr>
          <w:rStyle w:val="apple-style-span"/>
          <w:color w:val="000000"/>
          <w:sz w:val="24"/>
          <w:szCs w:val="24"/>
          <w:shd w:val="clear" w:color="auto" w:fill="FFFFFF"/>
        </w:rPr>
      </w:pPr>
      <w:r w:rsidRPr="005A0FF6">
        <w:rPr>
          <w:sz w:val="24"/>
          <w:szCs w:val="24"/>
        </w:rPr>
        <w:t>Professional development t</w:t>
      </w:r>
      <w:r w:rsidR="00F56AA6" w:rsidRPr="005A0FF6">
        <w:rPr>
          <w:sz w:val="24"/>
          <w:szCs w:val="24"/>
        </w:rPr>
        <w:t>raining programs</w:t>
      </w:r>
      <w:r w:rsidRPr="005A0FF6">
        <w:rPr>
          <w:sz w:val="24"/>
          <w:szCs w:val="24"/>
        </w:rPr>
        <w:t xml:space="preserve"> involving technology in the classroom</w:t>
      </w:r>
      <w:r w:rsidR="00F56AA6" w:rsidRPr="005A0FF6">
        <w:rPr>
          <w:sz w:val="24"/>
          <w:szCs w:val="24"/>
        </w:rPr>
        <w:t xml:space="preserve"> can be found in many schools across the United States, from K-12 environments to Higher Education.  A simple search online can bring u</w:t>
      </w:r>
      <w:r w:rsidRPr="005A0FF6">
        <w:rPr>
          <w:sz w:val="24"/>
          <w:szCs w:val="24"/>
        </w:rPr>
        <w:t>p the many schools that provide</w:t>
      </w:r>
      <w:r w:rsidR="00F56AA6" w:rsidRPr="005A0FF6">
        <w:rPr>
          <w:sz w:val="24"/>
          <w:szCs w:val="24"/>
        </w:rPr>
        <w:t xml:space="preserve"> </w:t>
      </w:r>
      <w:r w:rsidRPr="005A0FF6">
        <w:rPr>
          <w:sz w:val="24"/>
          <w:szCs w:val="24"/>
        </w:rPr>
        <w:t xml:space="preserve">technology </w:t>
      </w:r>
      <w:r w:rsidR="00F56AA6" w:rsidRPr="005A0FF6">
        <w:rPr>
          <w:sz w:val="24"/>
          <w:szCs w:val="24"/>
        </w:rPr>
        <w:lastRenderedPageBreak/>
        <w:t xml:space="preserve">training for their faculty.  Indiana University School of Education found that the more that technology </w:t>
      </w:r>
      <w:r w:rsidR="00D146F4" w:rsidRPr="005A0FF6">
        <w:rPr>
          <w:sz w:val="24"/>
          <w:szCs w:val="24"/>
        </w:rPr>
        <w:t>advanced</w:t>
      </w:r>
      <w:r w:rsidR="00F56AA6" w:rsidRPr="005A0FF6">
        <w:rPr>
          <w:sz w:val="24"/>
          <w:szCs w:val="24"/>
        </w:rPr>
        <w:t xml:space="preserve"> the more stress it caused for their instructors.  “Studies also show that professors are more satisfied with technology if they have received training. In addition, professors are more likely to accept technology training if provided with an incentive” </w:t>
      </w:r>
      <w:r w:rsidR="004823F3" w:rsidRPr="005A0FF6">
        <w:rPr>
          <w:sz w:val="24"/>
          <w:szCs w:val="24"/>
        </w:rPr>
        <w:t>(</w:t>
      </w:r>
      <w:r w:rsidR="004823F3" w:rsidRPr="005A0FF6">
        <w:rPr>
          <w:rStyle w:val="apple-style-span"/>
          <w:color w:val="000000"/>
          <w:sz w:val="24"/>
          <w:szCs w:val="24"/>
          <w:shd w:val="clear" w:color="auto" w:fill="FFFFFF"/>
        </w:rPr>
        <w:t>Rhodes &amp; Goveia 2002)</w:t>
      </w:r>
      <w:r w:rsidR="00EE7311" w:rsidRPr="005A0FF6">
        <w:rPr>
          <w:rStyle w:val="apple-style-span"/>
          <w:color w:val="000000"/>
          <w:sz w:val="24"/>
          <w:szCs w:val="24"/>
          <w:shd w:val="clear" w:color="auto" w:fill="FFFFFF"/>
        </w:rPr>
        <w:t>.</w:t>
      </w:r>
      <w:r w:rsidR="00CD7BBB" w:rsidRPr="005A0FF6">
        <w:rPr>
          <w:rStyle w:val="apple-style-span"/>
          <w:color w:val="000000"/>
          <w:sz w:val="24"/>
          <w:szCs w:val="24"/>
          <w:shd w:val="clear" w:color="auto" w:fill="FFFFFF"/>
        </w:rPr>
        <w:t xml:space="preserve">  Ball State University has developed ongoing strategies to keep their trainings updated and relevant.  They create surveys, keep the faculty informed and provide different methods of </w:t>
      </w:r>
      <w:r w:rsidR="00B650F1" w:rsidRPr="005A0FF6">
        <w:rPr>
          <w:rStyle w:val="apple-style-span"/>
          <w:color w:val="000000"/>
          <w:sz w:val="24"/>
          <w:szCs w:val="24"/>
          <w:shd w:val="clear" w:color="auto" w:fill="FFFFFF"/>
        </w:rPr>
        <w:t>instruction (</w:t>
      </w:r>
      <w:r w:rsidR="00CD7BBB" w:rsidRPr="005A0FF6">
        <w:rPr>
          <w:rStyle w:val="apple-style-span"/>
          <w:color w:val="000000"/>
          <w:sz w:val="24"/>
          <w:szCs w:val="24"/>
          <w:shd w:val="clear" w:color="auto" w:fill="FFFFFF"/>
        </w:rPr>
        <w:t>Putman &amp; Wills 2002)</w:t>
      </w:r>
      <w:r w:rsidR="0039178C" w:rsidRPr="005A0FF6">
        <w:rPr>
          <w:rStyle w:val="apple-style-span"/>
          <w:color w:val="000000"/>
          <w:sz w:val="24"/>
          <w:szCs w:val="24"/>
          <w:shd w:val="clear" w:color="auto" w:fill="FFFFFF"/>
        </w:rPr>
        <w:t>.</w:t>
      </w:r>
    </w:p>
    <w:p w:rsidR="004E31B2" w:rsidRDefault="004E31B2" w:rsidP="004E31B2">
      <w:pPr>
        <w:spacing w:after="0" w:line="480" w:lineRule="auto"/>
        <w:rPr>
          <w:rStyle w:val="apple-style-span"/>
          <w:color w:val="000000"/>
          <w:sz w:val="24"/>
          <w:szCs w:val="24"/>
          <w:shd w:val="clear" w:color="auto" w:fill="FFFFFF"/>
        </w:rPr>
      </w:pPr>
    </w:p>
    <w:p w:rsidR="0077167F" w:rsidRPr="005A0FF6" w:rsidRDefault="0082173F" w:rsidP="004E31B2">
      <w:pPr>
        <w:spacing w:after="0" w:line="480" w:lineRule="auto"/>
        <w:rPr>
          <w:rStyle w:val="apple-style-span"/>
          <w:b/>
          <w:sz w:val="24"/>
          <w:szCs w:val="24"/>
        </w:rPr>
      </w:pPr>
      <w:r w:rsidRPr="005A0FF6">
        <w:rPr>
          <w:rStyle w:val="apple-style-span"/>
          <w:color w:val="000000"/>
          <w:sz w:val="24"/>
          <w:szCs w:val="24"/>
          <w:shd w:val="clear" w:color="auto" w:fill="FFFFFF"/>
        </w:rPr>
        <w:t xml:space="preserve">While the curriculum may vary from program to program, the common theme is to provide hands on training, on-on-one support and online options.  Keeping the communication open and gathering </w:t>
      </w:r>
      <w:r w:rsidR="007B087C" w:rsidRPr="005A0FF6">
        <w:rPr>
          <w:rStyle w:val="apple-style-span"/>
          <w:color w:val="000000"/>
          <w:sz w:val="24"/>
          <w:szCs w:val="24"/>
          <w:shd w:val="clear" w:color="auto" w:fill="FFFFFF"/>
        </w:rPr>
        <w:t>feedback from the faculty is</w:t>
      </w:r>
      <w:r w:rsidRPr="005A0FF6">
        <w:rPr>
          <w:rStyle w:val="apple-style-span"/>
          <w:color w:val="000000"/>
          <w:sz w:val="24"/>
          <w:szCs w:val="24"/>
          <w:shd w:val="clear" w:color="auto" w:fill="FFFFFF"/>
        </w:rPr>
        <w:t xml:space="preserve"> </w:t>
      </w:r>
      <w:r w:rsidR="007B087C" w:rsidRPr="005A0FF6">
        <w:rPr>
          <w:rStyle w:val="apple-style-span"/>
          <w:color w:val="000000"/>
          <w:sz w:val="24"/>
          <w:szCs w:val="24"/>
          <w:shd w:val="clear" w:color="auto" w:fill="FFFFFF"/>
        </w:rPr>
        <w:t xml:space="preserve">also </w:t>
      </w:r>
      <w:r w:rsidRPr="005A0FF6">
        <w:rPr>
          <w:rStyle w:val="apple-style-span"/>
          <w:color w:val="000000"/>
          <w:sz w:val="24"/>
          <w:szCs w:val="24"/>
          <w:shd w:val="clear" w:color="auto" w:fill="FFFFFF"/>
        </w:rPr>
        <w:t>vital component to making the program a success.</w:t>
      </w:r>
      <w:r w:rsidR="00216070" w:rsidRPr="005A0FF6">
        <w:rPr>
          <w:rStyle w:val="apple-style-span"/>
          <w:color w:val="000000"/>
          <w:sz w:val="24"/>
          <w:szCs w:val="24"/>
          <w:shd w:val="clear" w:color="auto" w:fill="FFFFFF"/>
        </w:rPr>
        <w:t xml:space="preserve"> </w:t>
      </w:r>
    </w:p>
    <w:p w:rsidR="00C615CF" w:rsidRPr="005A0FF6" w:rsidRDefault="00234409" w:rsidP="0012619F">
      <w:pPr>
        <w:pStyle w:val="Heading2"/>
        <w:spacing w:before="0" w:line="480" w:lineRule="auto"/>
        <w:rPr>
          <w:szCs w:val="22"/>
        </w:rPr>
      </w:pPr>
      <w:bookmarkStart w:id="3" w:name="_Toc310941422"/>
      <w:r w:rsidRPr="005A0FF6">
        <w:rPr>
          <w:bdr w:val="none" w:sz="0" w:space="0" w:color="auto" w:frame="1"/>
        </w:rPr>
        <w:t>Goals</w:t>
      </w:r>
      <w:bookmarkEnd w:id="3"/>
    </w:p>
    <w:p w:rsidR="00C615CF" w:rsidRPr="005A0FF6" w:rsidRDefault="00C615CF" w:rsidP="0012619F">
      <w:pPr>
        <w:pStyle w:val="ListParagraph"/>
        <w:numPr>
          <w:ilvl w:val="0"/>
          <w:numId w:val="16"/>
        </w:numPr>
        <w:spacing w:after="0" w:line="480" w:lineRule="auto"/>
        <w:textAlignment w:val="baseline"/>
        <w:rPr>
          <w:rFonts w:eastAsia="Times New Roman" w:cs="Arial"/>
          <w:color w:val="000000"/>
          <w:sz w:val="24"/>
          <w:szCs w:val="24"/>
        </w:rPr>
      </w:pPr>
      <w:r w:rsidRPr="005A0FF6">
        <w:rPr>
          <w:rFonts w:eastAsia="Times New Roman" w:cs="Arial"/>
          <w:color w:val="000000"/>
          <w:sz w:val="24"/>
          <w:szCs w:val="24"/>
          <w:bdr w:val="none" w:sz="0" w:space="0" w:color="auto" w:frame="1"/>
        </w:rPr>
        <w:t>Reduce stress and anxiety about using new techniques in the classroom</w:t>
      </w:r>
    </w:p>
    <w:p w:rsidR="00C615CF" w:rsidRPr="005A0FF6" w:rsidRDefault="00C615CF" w:rsidP="0012619F">
      <w:pPr>
        <w:pStyle w:val="ListParagraph"/>
        <w:numPr>
          <w:ilvl w:val="0"/>
          <w:numId w:val="16"/>
        </w:numPr>
        <w:spacing w:after="0" w:line="480" w:lineRule="auto"/>
        <w:textAlignment w:val="baseline"/>
        <w:rPr>
          <w:rFonts w:eastAsia="Times New Roman" w:cs="Arial"/>
          <w:color w:val="000000"/>
          <w:sz w:val="24"/>
          <w:szCs w:val="24"/>
        </w:rPr>
      </w:pPr>
      <w:r w:rsidRPr="005A0FF6">
        <w:rPr>
          <w:rFonts w:eastAsia="Times New Roman" w:cs="Arial"/>
          <w:color w:val="000000"/>
          <w:sz w:val="24"/>
          <w:szCs w:val="24"/>
          <w:bdr w:val="none" w:sz="0" w:space="0" w:color="auto" w:frame="1"/>
        </w:rPr>
        <w:t>Provide a online training platform to present modules with convenience in mind</w:t>
      </w:r>
    </w:p>
    <w:p w:rsidR="00A831AC" w:rsidRPr="005A0FF6" w:rsidRDefault="00C615CF" w:rsidP="0012619F">
      <w:pPr>
        <w:pStyle w:val="ListParagraph"/>
        <w:numPr>
          <w:ilvl w:val="0"/>
          <w:numId w:val="16"/>
        </w:numPr>
        <w:spacing w:after="0" w:line="480" w:lineRule="auto"/>
        <w:textAlignment w:val="baseline"/>
        <w:rPr>
          <w:rStyle w:val="apple-style-span"/>
          <w:rFonts w:eastAsia="Times New Roman" w:cs="Arial"/>
          <w:color w:val="000000"/>
          <w:sz w:val="24"/>
          <w:szCs w:val="24"/>
        </w:rPr>
      </w:pPr>
      <w:r w:rsidRPr="005A0FF6">
        <w:rPr>
          <w:rFonts w:eastAsia="Times New Roman" w:cs="Arial"/>
          <w:color w:val="000000"/>
          <w:sz w:val="24"/>
          <w:szCs w:val="24"/>
          <w:bdr w:val="none" w:sz="0" w:space="0" w:color="auto" w:frame="1"/>
        </w:rPr>
        <w:t>Introduce new technologies into the classroom and lab setting that makes sense and aids instruction</w:t>
      </w:r>
    </w:p>
    <w:p w:rsidR="00C615CF" w:rsidRPr="005A0FF6" w:rsidRDefault="00C615CF" w:rsidP="0012619F">
      <w:pPr>
        <w:pStyle w:val="Heading2"/>
        <w:spacing w:before="0" w:line="480" w:lineRule="auto"/>
      </w:pPr>
      <w:bookmarkStart w:id="4" w:name="_Toc310941423"/>
      <w:r w:rsidRPr="005A0FF6">
        <w:t>Program Personnel</w:t>
      </w:r>
      <w:bookmarkEnd w:id="4"/>
    </w:p>
    <w:p w:rsidR="005A0FF6" w:rsidRDefault="00C615CF" w:rsidP="007B2272">
      <w:pPr>
        <w:spacing w:after="0" w:line="480" w:lineRule="auto"/>
        <w:rPr>
          <w:sz w:val="24"/>
          <w:szCs w:val="24"/>
        </w:rPr>
      </w:pPr>
      <w:r w:rsidRPr="005A0FF6">
        <w:rPr>
          <w:sz w:val="24"/>
          <w:szCs w:val="24"/>
        </w:rPr>
        <w:t>The program will start off small; however I think in time it will need to grow (depending upon how many schools will in the picture at the time).</w:t>
      </w:r>
    </w:p>
    <w:p w:rsidR="00C615CF" w:rsidRPr="005A0FF6" w:rsidRDefault="00C615CF" w:rsidP="0012619F">
      <w:pPr>
        <w:pStyle w:val="ListParagraph"/>
        <w:numPr>
          <w:ilvl w:val="0"/>
          <w:numId w:val="20"/>
        </w:numPr>
        <w:tabs>
          <w:tab w:val="num" w:pos="360"/>
        </w:tabs>
        <w:spacing w:after="0" w:line="480" w:lineRule="auto"/>
        <w:ind w:left="720"/>
        <w:rPr>
          <w:sz w:val="24"/>
          <w:szCs w:val="24"/>
        </w:rPr>
      </w:pPr>
      <w:r w:rsidRPr="005A0FF6">
        <w:t xml:space="preserve">Developer/Designer: The developer/designer will be the primary role in this program. They will perform the needs assessment, designing, development of all the programs. They will also analyze the program for problems and alter the program if needed. The person in this </w:t>
      </w:r>
      <w:r w:rsidRPr="005A0FF6">
        <w:lastRenderedPageBreak/>
        <w:t xml:space="preserve">role must have the educational background and appropriate experience to effectively create a faculty technology program. </w:t>
      </w:r>
    </w:p>
    <w:p w:rsidR="00C615CF" w:rsidRPr="005A0FF6" w:rsidRDefault="00C615CF" w:rsidP="0012619F">
      <w:pPr>
        <w:pStyle w:val="ListParagraph"/>
        <w:numPr>
          <w:ilvl w:val="0"/>
          <w:numId w:val="12"/>
        </w:numPr>
        <w:tabs>
          <w:tab w:val="num" w:pos="360"/>
        </w:tabs>
        <w:spacing w:after="0" w:line="480" w:lineRule="auto"/>
        <w:ind w:left="720"/>
        <w:rPr>
          <w:sz w:val="24"/>
          <w:szCs w:val="24"/>
        </w:rPr>
      </w:pPr>
      <w:r w:rsidRPr="005A0FF6">
        <w:rPr>
          <w:sz w:val="24"/>
          <w:szCs w:val="24"/>
        </w:rPr>
        <w:t>Facilitator: This role may be one in the same with the Developer and Designer at first. After the program expands, the two positions should split. The facilitator should be able to lead a classroom and understand the program completely in order to provide successful instruction.  They will also plan the trainings and track the progress and attendance of the learners within the trainings.</w:t>
      </w:r>
    </w:p>
    <w:p w:rsidR="00C615CF" w:rsidRPr="005A0FF6" w:rsidRDefault="00C615CF" w:rsidP="0012619F">
      <w:pPr>
        <w:pStyle w:val="ListParagraph"/>
        <w:numPr>
          <w:ilvl w:val="0"/>
          <w:numId w:val="12"/>
        </w:numPr>
        <w:spacing w:after="0" w:line="480" w:lineRule="auto"/>
        <w:ind w:left="720"/>
        <w:rPr>
          <w:sz w:val="24"/>
          <w:szCs w:val="24"/>
        </w:rPr>
      </w:pPr>
      <w:r w:rsidRPr="005A0FF6">
        <w:rPr>
          <w:sz w:val="24"/>
          <w:szCs w:val="24"/>
        </w:rPr>
        <w:t xml:space="preserve">Administrative Advisor: This role will be held by the Dean of Education. They will oversee the operation and ensure that the modules are covering the objectives. </w:t>
      </w:r>
    </w:p>
    <w:p w:rsidR="00783C04" w:rsidRDefault="00783C04" w:rsidP="0012619F">
      <w:pPr>
        <w:spacing w:after="0" w:line="480" w:lineRule="auto"/>
        <w:rPr>
          <w:rFonts w:eastAsiaTheme="majorEastAsia" w:cstheme="majorBidi"/>
          <w:b/>
          <w:bCs/>
          <w:color w:val="365F91" w:themeColor="accent1" w:themeShade="BF"/>
          <w:sz w:val="28"/>
          <w:szCs w:val="28"/>
        </w:rPr>
      </w:pPr>
      <w:r>
        <w:br w:type="page"/>
      </w:r>
    </w:p>
    <w:p w:rsidR="00A831AC" w:rsidRPr="005A0FF6" w:rsidRDefault="00A831AC" w:rsidP="00D146F4">
      <w:pPr>
        <w:pStyle w:val="Heading1"/>
        <w:spacing w:before="0" w:line="480" w:lineRule="auto"/>
        <w:jc w:val="center"/>
      </w:pPr>
      <w:bookmarkStart w:id="5" w:name="_Toc310941424"/>
      <w:r w:rsidRPr="005A0FF6">
        <w:lastRenderedPageBreak/>
        <w:t>Instructional Strategy</w:t>
      </w:r>
      <w:bookmarkEnd w:id="5"/>
    </w:p>
    <w:p w:rsidR="00A831AC" w:rsidRPr="005A0FF6" w:rsidRDefault="00A831AC" w:rsidP="007B2272">
      <w:pPr>
        <w:spacing w:after="0" w:line="480" w:lineRule="auto"/>
        <w:rPr>
          <w:sz w:val="24"/>
          <w:szCs w:val="24"/>
        </w:rPr>
      </w:pPr>
      <w:r w:rsidRPr="005A0FF6">
        <w:rPr>
          <w:sz w:val="24"/>
          <w:szCs w:val="24"/>
        </w:rPr>
        <w:t xml:space="preserve">The delivery system preferred by my institution would be in person and through a collection of online modules contained on the local server.  The course structure will be flexible to allow any teacher at any time to join the trainings. There will be no prerequisites. </w:t>
      </w:r>
      <w:r w:rsidR="00D146F4">
        <w:rPr>
          <w:sz w:val="24"/>
          <w:szCs w:val="24"/>
        </w:rPr>
        <w:t xml:space="preserve"> </w:t>
      </w:r>
      <w:r w:rsidRPr="005A0FF6">
        <w:rPr>
          <w:sz w:val="24"/>
          <w:szCs w:val="24"/>
        </w:rPr>
        <w:t xml:space="preserve">Communication is encouraged throughout the trainings. Even if the learner is viewing an online module, they will be given the opportunity to send feedback through an online form.  The trainings will present a variety of topics. Some activities will have strict rules and regulations; some training will require the instructor to think creatively. The trainings will be a mix of group discussions and independent activities. </w:t>
      </w:r>
    </w:p>
    <w:p w:rsidR="007B2272" w:rsidRDefault="007B2272" w:rsidP="007B2272">
      <w:pPr>
        <w:spacing w:after="0" w:line="480" w:lineRule="auto"/>
        <w:rPr>
          <w:sz w:val="24"/>
          <w:szCs w:val="24"/>
        </w:rPr>
      </w:pPr>
    </w:p>
    <w:p w:rsidR="00A831AC" w:rsidRPr="005A0FF6" w:rsidRDefault="00A831AC" w:rsidP="007B2272">
      <w:pPr>
        <w:spacing w:after="0" w:line="480" w:lineRule="auto"/>
        <w:rPr>
          <w:sz w:val="24"/>
          <w:szCs w:val="24"/>
        </w:rPr>
      </w:pPr>
      <w:r w:rsidRPr="005A0FF6">
        <w:rPr>
          <w:sz w:val="24"/>
          <w:szCs w:val="24"/>
        </w:rPr>
        <w:t>Program will be held on a flexible basis, allowing for more important or critical topics to be discussed. Sometimes rules and regulations may change in the education field, so flexibility is a must.</w:t>
      </w:r>
    </w:p>
    <w:p w:rsidR="00A831AC" w:rsidRPr="005A0FF6" w:rsidRDefault="00A831AC" w:rsidP="0012619F">
      <w:pPr>
        <w:spacing w:after="0" w:line="480" w:lineRule="auto"/>
        <w:rPr>
          <w:sz w:val="24"/>
          <w:szCs w:val="24"/>
        </w:rPr>
      </w:pPr>
      <w:r w:rsidRPr="005A0FF6">
        <w:rPr>
          <w:sz w:val="24"/>
          <w:szCs w:val="24"/>
        </w:rPr>
        <w:t xml:space="preserve"> Goals/Objectives contained within courses/modules/sessions</w:t>
      </w:r>
    </w:p>
    <w:p w:rsidR="00A831AC" w:rsidRPr="005A0FF6" w:rsidRDefault="00A831AC" w:rsidP="0012619F">
      <w:pPr>
        <w:pStyle w:val="ListParagraph"/>
        <w:numPr>
          <w:ilvl w:val="0"/>
          <w:numId w:val="17"/>
        </w:numPr>
        <w:spacing w:after="0" w:line="480" w:lineRule="auto"/>
        <w:rPr>
          <w:sz w:val="24"/>
          <w:szCs w:val="24"/>
        </w:rPr>
      </w:pPr>
      <w:r w:rsidRPr="005A0FF6">
        <w:rPr>
          <w:sz w:val="24"/>
          <w:szCs w:val="24"/>
        </w:rPr>
        <w:t>Increase awareness of the variety of technological solutions available to staff and faculty</w:t>
      </w:r>
    </w:p>
    <w:p w:rsidR="00A831AC" w:rsidRPr="005A0FF6" w:rsidRDefault="00A831AC" w:rsidP="0012619F">
      <w:pPr>
        <w:pStyle w:val="ListParagraph"/>
        <w:numPr>
          <w:ilvl w:val="0"/>
          <w:numId w:val="17"/>
        </w:numPr>
        <w:spacing w:after="0" w:line="480" w:lineRule="auto"/>
        <w:rPr>
          <w:sz w:val="24"/>
          <w:szCs w:val="24"/>
        </w:rPr>
      </w:pPr>
      <w:r w:rsidRPr="005A0FF6">
        <w:rPr>
          <w:sz w:val="24"/>
          <w:szCs w:val="24"/>
        </w:rPr>
        <w:t xml:space="preserve">Provide techniques and strategies to integrate technology effectively into the curriculum  </w:t>
      </w:r>
    </w:p>
    <w:p w:rsidR="00A831AC" w:rsidRPr="005A0FF6" w:rsidRDefault="00A831AC" w:rsidP="0012619F">
      <w:pPr>
        <w:pStyle w:val="ListParagraph"/>
        <w:numPr>
          <w:ilvl w:val="0"/>
          <w:numId w:val="17"/>
        </w:numPr>
        <w:spacing w:after="0" w:line="480" w:lineRule="auto"/>
        <w:rPr>
          <w:sz w:val="24"/>
          <w:szCs w:val="24"/>
        </w:rPr>
      </w:pPr>
      <w:r w:rsidRPr="005A0FF6">
        <w:rPr>
          <w:sz w:val="24"/>
          <w:szCs w:val="24"/>
        </w:rPr>
        <w:t>Develop staff proficiency in technology</w:t>
      </w:r>
    </w:p>
    <w:p w:rsidR="00A831AC" w:rsidRPr="005A0FF6" w:rsidRDefault="00A831AC" w:rsidP="0012619F">
      <w:pPr>
        <w:pStyle w:val="ListParagraph"/>
        <w:numPr>
          <w:ilvl w:val="0"/>
          <w:numId w:val="17"/>
        </w:numPr>
        <w:spacing w:after="0" w:line="480" w:lineRule="auto"/>
        <w:rPr>
          <w:sz w:val="24"/>
          <w:szCs w:val="24"/>
        </w:rPr>
      </w:pPr>
      <w:r w:rsidRPr="005A0FF6">
        <w:rPr>
          <w:sz w:val="24"/>
          <w:szCs w:val="24"/>
        </w:rPr>
        <w:t>To enhance student achievement through the effective use of technology in and out of the classroom</w:t>
      </w:r>
    </w:p>
    <w:p w:rsidR="0077167F" w:rsidRPr="005A0FF6" w:rsidRDefault="00A831AC" w:rsidP="0012619F">
      <w:pPr>
        <w:pStyle w:val="ListParagraph"/>
        <w:numPr>
          <w:ilvl w:val="0"/>
          <w:numId w:val="17"/>
        </w:numPr>
        <w:spacing w:after="0" w:line="480" w:lineRule="auto"/>
        <w:rPr>
          <w:sz w:val="24"/>
          <w:szCs w:val="24"/>
        </w:rPr>
      </w:pPr>
      <w:r w:rsidRPr="005A0FF6">
        <w:rPr>
          <w:sz w:val="24"/>
          <w:szCs w:val="24"/>
        </w:rPr>
        <w:t>Promote effective and efficient use of technology by faculty and staff</w:t>
      </w:r>
    </w:p>
    <w:p w:rsidR="00783C04" w:rsidRDefault="00783C04" w:rsidP="0012619F">
      <w:pPr>
        <w:spacing w:after="0" w:line="480" w:lineRule="auto"/>
        <w:rPr>
          <w:rFonts w:eastAsiaTheme="majorEastAsia" w:cstheme="majorBidi"/>
          <w:b/>
          <w:bCs/>
          <w:color w:val="365F91" w:themeColor="accent1" w:themeShade="BF"/>
          <w:sz w:val="28"/>
          <w:szCs w:val="28"/>
        </w:rPr>
      </w:pPr>
      <w:r>
        <w:br w:type="page"/>
      </w:r>
    </w:p>
    <w:p w:rsidR="00DF6567" w:rsidRDefault="00DF6567" w:rsidP="00D146F4">
      <w:pPr>
        <w:pStyle w:val="Heading1"/>
        <w:spacing w:before="0" w:line="480" w:lineRule="auto"/>
        <w:jc w:val="center"/>
      </w:pPr>
      <w:bookmarkStart w:id="6" w:name="_Toc310941425"/>
      <w:r>
        <w:lastRenderedPageBreak/>
        <w:t>Prototype</w:t>
      </w:r>
      <w:bookmarkEnd w:id="6"/>
    </w:p>
    <w:p w:rsidR="00DF6567" w:rsidRDefault="00DF6567" w:rsidP="0012619F">
      <w:pPr>
        <w:pStyle w:val="Heading2"/>
        <w:spacing w:before="0" w:line="480" w:lineRule="auto"/>
      </w:pPr>
      <w:bookmarkStart w:id="7" w:name="_Toc310941426"/>
      <w:r>
        <w:t>Outline of Instruction</w:t>
      </w:r>
      <w:bookmarkEnd w:id="7"/>
    </w:p>
    <w:p w:rsidR="00DF6567" w:rsidRDefault="00EC066D" w:rsidP="007B2272">
      <w:pPr>
        <w:spacing w:after="0" w:line="480" w:lineRule="auto"/>
      </w:pPr>
      <w:r>
        <w:t>Faculty i</w:t>
      </w:r>
      <w:r w:rsidR="00DF6567">
        <w:t xml:space="preserve">n-service trainings will be held quarterly throughout the year on a Friday chosen by the Dean of Education.  </w:t>
      </w:r>
      <w:r>
        <w:t xml:space="preserve">The training will be held from 8:00-3:00 with a half hour lunch.  </w:t>
      </w:r>
      <w:r w:rsidR="00DF6567">
        <w:t>Three hours of the training will be devoted to technology training</w:t>
      </w:r>
      <w:r w:rsidR="009324EA">
        <w:t xml:space="preserve"> (as follows)</w:t>
      </w:r>
      <w:r w:rsidR="00DF6567">
        <w:t>.  The other three will be devoted to theory and research</w:t>
      </w:r>
      <w:r w:rsidR="005777E3">
        <w:t xml:space="preserve"> (topics will be selected by the DOE and unrelated to technology training):</w:t>
      </w:r>
    </w:p>
    <w:p w:rsidR="00DF6567" w:rsidRDefault="00DF6567" w:rsidP="0012619F">
      <w:pPr>
        <w:spacing w:after="0" w:line="480" w:lineRule="auto"/>
        <w:rPr>
          <w:b/>
        </w:rPr>
      </w:pPr>
      <w:r w:rsidRPr="005777E3">
        <w:rPr>
          <w:b/>
        </w:rPr>
        <w:t>Quarter 1</w:t>
      </w:r>
      <w:r w:rsidR="005777E3" w:rsidRPr="005777E3">
        <w:rPr>
          <w:b/>
        </w:rPr>
        <w:t xml:space="preserve"> </w:t>
      </w:r>
      <w:r w:rsidR="005777E3">
        <w:rPr>
          <w:b/>
        </w:rPr>
        <w:br/>
      </w:r>
      <w:r w:rsidR="005777E3" w:rsidRPr="005777E3">
        <w:rPr>
          <w:b/>
        </w:rPr>
        <w:t>November 4, 2011</w:t>
      </w:r>
      <w:r w:rsidR="005777E3" w:rsidRPr="005777E3">
        <w:rPr>
          <w:b/>
        </w:rPr>
        <w:br/>
      </w:r>
      <w:r w:rsidR="00EC066D" w:rsidRPr="005777E3">
        <w:rPr>
          <w:b/>
        </w:rPr>
        <w:t>Google</w:t>
      </w:r>
      <w:r w:rsidR="009324EA">
        <w:rPr>
          <w:b/>
        </w:rPr>
        <w:t xml:space="preserve"> email and</w:t>
      </w:r>
      <w:r w:rsidR="00EC066D" w:rsidRPr="005777E3">
        <w:rPr>
          <w:b/>
        </w:rPr>
        <w:t xml:space="preserve"> </w:t>
      </w:r>
      <w:r w:rsidR="009324EA">
        <w:rPr>
          <w:b/>
        </w:rPr>
        <w:t>applications</w:t>
      </w:r>
      <w:r w:rsidR="00EC066D" w:rsidRPr="005777E3">
        <w:rPr>
          <w:b/>
        </w:rPr>
        <w:t>, Powerpoint presentations</w:t>
      </w:r>
    </w:p>
    <w:p w:rsidR="005777E3" w:rsidRPr="005777E3" w:rsidRDefault="005777E3" w:rsidP="0012619F">
      <w:pPr>
        <w:spacing w:after="0" w:line="480" w:lineRule="auto"/>
      </w:pPr>
      <w:r w:rsidRPr="005777E3">
        <w:rPr>
          <w:i/>
        </w:rPr>
        <w:t>Description of module:</w:t>
      </w:r>
      <w:r>
        <w:rPr>
          <w:i/>
        </w:rPr>
        <w:t xml:space="preserve"> </w:t>
      </w:r>
      <w:r w:rsidR="009575F1">
        <w:rPr>
          <w:i/>
        </w:rPr>
        <w:t>Recently KTI switched their email server over to Google.  Since then, they have been using the many services that Google has to offer to manage different aspects of the school.  This module will give an overview of Google and all of its features.  The second part of the session will be devoted to creating a simple PowerPoint presentation using pre-existing information and templates.</w:t>
      </w:r>
    </w:p>
    <w:p w:rsidR="005777E3" w:rsidRDefault="009324EA" w:rsidP="0012619F">
      <w:pPr>
        <w:spacing w:after="0" w:line="480" w:lineRule="auto"/>
        <w:rPr>
          <w:i/>
        </w:rPr>
      </w:pPr>
      <w:r>
        <w:rPr>
          <w:i/>
        </w:rPr>
        <w:t>Upon completing this module, the learner will know:</w:t>
      </w:r>
    </w:p>
    <w:p w:rsidR="009324EA" w:rsidRDefault="009324EA" w:rsidP="0012619F">
      <w:pPr>
        <w:pStyle w:val="ListParagraph"/>
        <w:numPr>
          <w:ilvl w:val="0"/>
          <w:numId w:val="26"/>
        </w:numPr>
        <w:spacing w:after="0" w:line="480" w:lineRule="auto"/>
      </w:pPr>
      <w:r>
        <w:t>How to use the different aspects of Google Email</w:t>
      </w:r>
    </w:p>
    <w:p w:rsidR="009324EA" w:rsidRDefault="009324EA" w:rsidP="0012619F">
      <w:pPr>
        <w:pStyle w:val="ListParagraph"/>
        <w:numPr>
          <w:ilvl w:val="0"/>
          <w:numId w:val="26"/>
        </w:numPr>
        <w:spacing w:after="0" w:line="480" w:lineRule="auto"/>
      </w:pPr>
      <w:r>
        <w:t>How to use GoogleDocs</w:t>
      </w:r>
    </w:p>
    <w:p w:rsidR="009324EA" w:rsidRDefault="009324EA" w:rsidP="0012619F">
      <w:pPr>
        <w:pStyle w:val="ListParagraph"/>
        <w:numPr>
          <w:ilvl w:val="0"/>
          <w:numId w:val="26"/>
        </w:numPr>
        <w:spacing w:after="0" w:line="480" w:lineRule="auto"/>
      </w:pPr>
      <w:r>
        <w:t>How to use the calendar to schedule and reply to different events at KTI</w:t>
      </w:r>
    </w:p>
    <w:p w:rsidR="009324EA" w:rsidRDefault="009324EA" w:rsidP="0012619F">
      <w:pPr>
        <w:pStyle w:val="ListParagraph"/>
        <w:numPr>
          <w:ilvl w:val="0"/>
          <w:numId w:val="26"/>
        </w:numPr>
        <w:spacing w:after="0" w:line="480" w:lineRule="auto"/>
      </w:pPr>
      <w:r>
        <w:t>How to create and save a  simple PowerPoint presentation</w:t>
      </w:r>
    </w:p>
    <w:p w:rsidR="00DF6567" w:rsidRDefault="00DF6567" w:rsidP="0012619F">
      <w:pPr>
        <w:spacing w:after="0" w:line="480" w:lineRule="auto"/>
        <w:rPr>
          <w:b/>
        </w:rPr>
      </w:pPr>
      <w:r w:rsidRPr="005777E3">
        <w:rPr>
          <w:b/>
        </w:rPr>
        <w:t>Quarter 2</w:t>
      </w:r>
      <w:r w:rsidR="005777E3">
        <w:rPr>
          <w:b/>
        </w:rPr>
        <w:br/>
      </w:r>
      <w:r w:rsidR="005777E3" w:rsidRPr="005777E3">
        <w:rPr>
          <w:b/>
        </w:rPr>
        <w:t>March 2, 2012</w:t>
      </w:r>
      <w:r w:rsidR="005777E3" w:rsidRPr="005777E3">
        <w:rPr>
          <w:b/>
        </w:rPr>
        <w:br/>
      </w:r>
      <w:r w:rsidR="00EC066D" w:rsidRPr="005777E3">
        <w:rPr>
          <w:b/>
        </w:rPr>
        <w:t xml:space="preserve">Online classroom/grading systems </w:t>
      </w:r>
    </w:p>
    <w:p w:rsidR="005777E3" w:rsidRPr="005777E3" w:rsidRDefault="005777E3" w:rsidP="0012619F">
      <w:pPr>
        <w:spacing w:after="0" w:line="480" w:lineRule="auto"/>
      </w:pPr>
      <w:r w:rsidRPr="005777E3">
        <w:rPr>
          <w:i/>
        </w:rPr>
        <w:t>Description of module:</w:t>
      </w:r>
      <w:r>
        <w:rPr>
          <w:i/>
        </w:rPr>
        <w:t xml:space="preserve"> </w:t>
      </w:r>
      <w:r w:rsidR="009575F1">
        <w:rPr>
          <w:i/>
        </w:rPr>
        <w:t xml:space="preserve">KTI uses an excel spreadsheet in order to officially track grades.  However, students are not able to access grades or important documents outside of the classroom.  Implementing an online classroom/grading system will allow the instructor to privately share a </w:t>
      </w:r>
      <w:r w:rsidR="009575F1">
        <w:rPr>
          <w:i/>
        </w:rPr>
        <w:lastRenderedPageBreak/>
        <w:t xml:space="preserve">student’s progress through the use of the internet.  Additional features include homework calendars, messaging, discussion boards, wikis, online flashcards and quizzes.  </w:t>
      </w:r>
    </w:p>
    <w:p w:rsidR="009324EA" w:rsidRDefault="009324EA" w:rsidP="0012619F">
      <w:pPr>
        <w:spacing w:after="0" w:line="480" w:lineRule="auto"/>
        <w:rPr>
          <w:i/>
        </w:rPr>
      </w:pPr>
      <w:r>
        <w:rPr>
          <w:i/>
        </w:rPr>
        <w:t>Upon completing this module, the learner will:</w:t>
      </w:r>
    </w:p>
    <w:p w:rsidR="009324EA" w:rsidRPr="009324EA" w:rsidRDefault="009324EA" w:rsidP="0012619F">
      <w:pPr>
        <w:pStyle w:val="ListParagraph"/>
        <w:numPr>
          <w:ilvl w:val="0"/>
          <w:numId w:val="27"/>
        </w:numPr>
        <w:spacing w:after="0" w:line="480" w:lineRule="auto"/>
        <w:rPr>
          <w:i/>
        </w:rPr>
      </w:pPr>
      <w:r>
        <w:t>Know the different applications of an online classroom management system</w:t>
      </w:r>
    </w:p>
    <w:p w:rsidR="005777E3" w:rsidRPr="009324EA" w:rsidRDefault="009324EA" w:rsidP="0012619F">
      <w:pPr>
        <w:pStyle w:val="ListParagraph"/>
        <w:numPr>
          <w:ilvl w:val="0"/>
          <w:numId w:val="27"/>
        </w:numPr>
        <w:spacing w:after="0" w:line="480" w:lineRule="auto"/>
        <w:rPr>
          <w:i/>
        </w:rPr>
      </w:pPr>
      <w:r>
        <w:t xml:space="preserve">Know how to set up and manage a class using an online classroom management system </w:t>
      </w:r>
    </w:p>
    <w:p w:rsidR="00DF6567" w:rsidRDefault="00DF6567" w:rsidP="0012619F">
      <w:pPr>
        <w:spacing w:after="0" w:line="480" w:lineRule="auto"/>
        <w:rPr>
          <w:b/>
        </w:rPr>
      </w:pPr>
      <w:r w:rsidRPr="005777E3">
        <w:rPr>
          <w:b/>
        </w:rPr>
        <w:t>Quarter 3</w:t>
      </w:r>
      <w:r w:rsidR="005777E3">
        <w:rPr>
          <w:b/>
        </w:rPr>
        <w:br/>
      </w:r>
      <w:r w:rsidR="005777E3" w:rsidRPr="005777E3">
        <w:rPr>
          <w:b/>
        </w:rPr>
        <w:t>July 13, 2012</w:t>
      </w:r>
      <w:r w:rsidR="005777E3" w:rsidRPr="005777E3">
        <w:rPr>
          <w:b/>
        </w:rPr>
        <w:br/>
      </w:r>
      <w:r w:rsidR="004C7E0B">
        <w:rPr>
          <w:b/>
        </w:rPr>
        <w:t xml:space="preserve">Web 2.0 tools: </w:t>
      </w:r>
      <w:r w:rsidR="00EC066D" w:rsidRPr="005777E3">
        <w:rPr>
          <w:b/>
        </w:rPr>
        <w:t xml:space="preserve">Wikis, Blogs and Social Networking </w:t>
      </w:r>
    </w:p>
    <w:p w:rsidR="005777E3" w:rsidRPr="005777E3" w:rsidRDefault="005777E3" w:rsidP="0012619F">
      <w:pPr>
        <w:spacing w:after="0" w:line="480" w:lineRule="auto"/>
      </w:pPr>
      <w:r w:rsidRPr="005777E3">
        <w:rPr>
          <w:i/>
        </w:rPr>
        <w:t>Description of module:</w:t>
      </w:r>
      <w:r>
        <w:rPr>
          <w:i/>
        </w:rPr>
        <w:t xml:space="preserve"> </w:t>
      </w:r>
      <w:r w:rsidR="009575F1">
        <w:rPr>
          <w:i/>
        </w:rPr>
        <w:t xml:space="preserve">Web 2.0 tools have become popular in and out of the classroom.  Using these services to enhance the classroom experience can be a rewarding experience.  This module will explain the concept of wikis, blogs and social networking and give instructors creative ways on how to introduce these new trends into their curriculum. </w:t>
      </w:r>
    </w:p>
    <w:p w:rsidR="009324EA" w:rsidRDefault="009324EA" w:rsidP="0012619F">
      <w:pPr>
        <w:spacing w:after="0" w:line="480" w:lineRule="auto"/>
        <w:rPr>
          <w:i/>
        </w:rPr>
      </w:pPr>
      <w:r>
        <w:rPr>
          <w:i/>
        </w:rPr>
        <w:t>Upon completing this module, the learner will:</w:t>
      </w:r>
    </w:p>
    <w:p w:rsidR="004C7E0B" w:rsidRPr="004C7E0B" w:rsidRDefault="004C7E0B" w:rsidP="0012619F">
      <w:pPr>
        <w:pStyle w:val="ListParagraph"/>
        <w:numPr>
          <w:ilvl w:val="0"/>
          <w:numId w:val="28"/>
        </w:numPr>
        <w:spacing w:after="0" w:line="480" w:lineRule="auto"/>
        <w:rPr>
          <w:i/>
        </w:rPr>
      </w:pPr>
      <w:r>
        <w:t>Learn the purpose and uses of Web 2.0 tools</w:t>
      </w:r>
    </w:p>
    <w:p w:rsidR="004C7E0B" w:rsidRPr="004C7E0B" w:rsidRDefault="004C7E0B" w:rsidP="0012619F">
      <w:pPr>
        <w:pStyle w:val="ListParagraph"/>
        <w:numPr>
          <w:ilvl w:val="0"/>
          <w:numId w:val="28"/>
        </w:numPr>
        <w:spacing w:after="0" w:line="480" w:lineRule="auto"/>
        <w:rPr>
          <w:i/>
        </w:rPr>
      </w:pPr>
      <w:r>
        <w:t>Know how to set up and format a blog</w:t>
      </w:r>
    </w:p>
    <w:p w:rsidR="004C7E0B" w:rsidRPr="004C7E0B" w:rsidRDefault="004C7E0B" w:rsidP="0012619F">
      <w:pPr>
        <w:pStyle w:val="ListParagraph"/>
        <w:numPr>
          <w:ilvl w:val="0"/>
          <w:numId w:val="28"/>
        </w:numPr>
        <w:spacing w:after="0" w:line="480" w:lineRule="auto"/>
        <w:rPr>
          <w:i/>
        </w:rPr>
      </w:pPr>
      <w:r>
        <w:t>Know how to set up and manage a wiki</w:t>
      </w:r>
    </w:p>
    <w:p w:rsidR="005777E3" w:rsidRPr="007B2272" w:rsidRDefault="004C7E0B" w:rsidP="0012619F">
      <w:pPr>
        <w:pStyle w:val="ListParagraph"/>
        <w:numPr>
          <w:ilvl w:val="0"/>
          <w:numId w:val="28"/>
        </w:numPr>
        <w:spacing w:after="0" w:line="480" w:lineRule="auto"/>
        <w:rPr>
          <w:i/>
        </w:rPr>
      </w:pPr>
      <w:r>
        <w:t>Know how to set up a profile and use social networking in and out of the classroom</w:t>
      </w:r>
    </w:p>
    <w:p w:rsidR="00DF6567" w:rsidRDefault="00DF6567" w:rsidP="0012619F">
      <w:pPr>
        <w:spacing w:after="0" w:line="480" w:lineRule="auto"/>
        <w:rPr>
          <w:b/>
        </w:rPr>
      </w:pPr>
      <w:r w:rsidRPr="005777E3">
        <w:rPr>
          <w:b/>
        </w:rPr>
        <w:t>Quarter 4</w:t>
      </w:r>
      <w:r w:rsidR="005777E3" w:rsidRPr="005777E3">
        <w:rPr>
          <w:b/>
        </w:rPr>
        <w:br/>
        <w:t>November 2, 2012</w:t>
      </w:r>
      <w:r w:rsidR="005777E3" w:rsidRPr="005777E3">
        <w:rPr>
          <w:b/>
        </w:rPr>
        <w:br/>
      </w:r>
      <w:r w:rsidR="00EC066D" w:rsidRPr="005777E3">
        <w:rPr>
          <w:b/>
        </w:rPr>
        <w:t>Creating and uploading videos</w:t>
      </w:r>
    </w:p>
    <w:p w:rsidR="005777E3" w:rsidRPr="005777E3" w:rsidRDefault="005777E3" w:rsidP="0012619F">
      <w:pPr>
        <w:spacing w:after="0" w:line="480" w:lineRule="auto"/>
      </w:pPr>
      <w:r w:rsidRPr="005777E3">
        <w:rPr>
          <w:i/>
        </w:rPr>
        <w:t>Description of module:</w:t>
      </w:r>
      <w:r w:rsidR="008B5B54">
        <w:rPr>
          <w:i/>
        </w:rPr>
        <w:t xml:space="preserve"> Videos can serve as reliable aids in the instruction of hands-on techniques taught in the classroom.  Many instructors would love to create their own videos, but believe they lack the necessary tools to create them.  This module will show the faculty how easy it is to film and produce a simple ten minute tutorial video using free software and a digital camera.</w:t>
      </w:r>
    </w:p>
    <w:p w:rsidR="009324EA" w:rsidRDefault="009324EA" w:rsidP="0012619F">
      <w:pPr>
        <w:spacing w:after="0" w:line="480" w:lineRule="auto"/>
        <w:rPr>
          <w:i/>
        </w:rPr>
      </w:pPr>
      <w:r>
        <w:rPr>
          <w:i/>
        </w:rPr>
        <w:t>Upon completing this module, the learner will:</w:t>
      </w:r>
    </w:p>
    <w:p w:rsidR="004C7E0B" w:rsidRPr="004C7E0B" w:rsidRDefault="004C7E0B" w:rsidP="0012619F">
      <w:pPr>
        <w:pStyle w:val="ListParagraph"/>
        <w:numPr>
          <w:ilvl w:val="0"/>
          <w:numId w:val="29"/>
        </w:numPr>
        <w:spacing w:after="0" w:line="480" w:lineRule="auto"/>
        <w:rPr>
          <w:i/>
        </w:rPr>
      </w:pPr>
      <w:r>
        <w:lastRenderedPageBreak/>
        <w:t>Know how to record a simple video for classroom use</w:t>
      </w:r>
    </w:p>
    <w:p w:rsidR="004C7E0B" w:rsidRPr="004C7E0B" w:rsidRDefault="004C7E0B" w:rsidP="0012619F">
      <w:pPr>
        <w:pStyle w:val="ListParagraph"/>
        <w:numPr>
          <w:ilvl w:val="0"/>
          <w:numId w:val="29"/>
        </w:numPr>
        <w:spacing w:after="0" w:line="480" w:lineRule="auto"/>
        <w:rPr>
          <w:i/>
        </w:rPr>
      </w:pPr>
      <w:r>
        <w:t>Know how to use Windows MovieMaker to format a video</w:t>
      </w:r>
    </w:p>
    <w:p w:rsidR="005777E3" w:rsidRPr="004C7E0B" w:rsidRDefault="004C7E0B" w:rsidP="0012619F">
      <w:pPr>
        <w:pStyle w:val="ListParagraph"/>
        <w:numPr>
          <w:ilvl w:val="0"/>
          <w:numId w:val="29"/>
        </w:numPr>
        <w:spacing w:after="0" w:line="480" w:lineRule="auto"/>
        <w:rPr>
          <w:i/>
        </w:rPr>
      </w:pPr>
      <w:r>
        <w:t>Know how to set up a channel on youtube to upload videos for students to view</w:t>
      </w:r>
    </w:p>
    <w:p w:rsidR="00DF6567" w:rsidRPr="004C7E0B" w:rsidRDefault="00DF6567" w:rsidP="0012619F">
      <w:pPr>
        <w:spacing w:after="0" w:line="480" w:lineRule="auto"/>
        <w:rPr>
          <w:b/>
        </w:rPr>
      </w:pPr>
      <w:r w:rsidRPr="004C7E0B">
        <w:rPr>
          <w:b/>
        </w:rPr>
        <w:t>Online Modules</w:t>
      </w:r>
    </w:p>
    <w:p w:rsidR="00DF6567" w:rsidRDefault="00EC066D" w:rsidP="0012619F">
      <w:pPr>
        <w:pStyle w:val="ListParagraph"/>
        <w:numPr>
          <w:ilvl w:val="0"/>
          <w:numId w:val="23"/>
        </w:numPr>
        <w:spacing w:after="0" w:line="480" w:lineRule="auto"/>
      </w:pPr>
      <w:r>
        <w:t xml:space="preserve">Attendance recording: How to log in and record attendance on </w:t>
      </w:r>
      <w:r w:rsidR="005777E3">
        <w:t>STARS</w:t>
      </w:r>
    </w:p>
    <w:p w:rsidR="00EC066D" w:rsidRDefault="00EC066D" w:rsidP="0012619F">
      <w:pPr>
        <w:pStyle w:val="ListParagraph"/>
        <w:numPr>
          <w:ilvl w:val="0"/>
          <w:numId w:val="23"/>
        </w:numPr>
        <w:spacing w:after="0" w:line="480" w:lineRule="auto"/>
      </w:pPr>
      <w:r>
        <w:t>Using the gradebook on the server: The features of the local excel gradebook</w:t>
      </w:r>
    </w:p>
    <w:p w:rsidR="00EC066D" w:rsidRDefault="00EC066D" w:rsidP="0012619F">
      <w:pPr>
        <w:pStyle w:val="ListParagraph"/>
        <w:numPr>
          <w:ilvl w:val="0"/>
          <w:numId w:val="23"/>
        </w:numPr>
        <w:spacing w:after="0" w:line="480" w:lineRule="auto"/>
      </w:pPr>
      <w:r>
        <w:t>How to map a drive on the network</w:t>
      </w:r>
    </w:p>
    <w:p w:rsidR="00EC066D" w:rsidRDefault="00EC066D" w:rsidP="0012619F">
      <w:pPr>
        <w:pStyle w:val="ListParagraph"/>
        <w:numPr>
          <w:ilvl w:val="0"/>
          <w:numId w:val="23"/>
        </w:numPr>
        <w:spacing w:after="0" w:line="480" w:lineRule="auto"/>
      </w:pPr>
      <w:r>
        <w:t>How to create a lesson plan using the word template</w:t>
      </w:r>
    </w:p>
    <w:p w:rsidR="00EC066D" w:rsidRDefault="00EC066D" w:rsidP="0012619F">
      <w:pPr>
        <w:pStyle w:val="ListParagraph"/>
        <w:numPr>
          <w:ilvl w:val="0"/>
          <w:numId w:val="23"/>
        </w:numPr>
        <w:spacing w:after="0" w:line="480" w:lineRule="auto"/>
      </w:pPr>
      <w:r>
        <w:t>More as announced</w:t>
      </w:r>
    </w:p>
    <w:p w:rsidR="00DF6567" w:rsidRDefault="00DF6567" w:rsidP="0012619F">
      <w:pPr>
        <w:pStyle w:val="Heading2"/>
        <w:spacing w:before="0" w:line="480" w:lineRule="auto"/>
      </w:pPr>
      <w:bookmarkStart w:id="8" w:name="_Toc310941427"/>
      <w:r>
        <w:t>Materials Needed</w:t>
      </w:r>
      <w:bookmarkEnd w:id="8"/>
    </w:p>
    <w:p w:rsidR="00DF6567" w:rsidRDefault="00C378ED" w:rsidP="0012619F">
      <w:pPr>
        <w:pStyle w:val="ListParagraph"/>
        <w:numPr>
          <w:ilvl w:val="0"/>
          <w:numId w:val="24"/>
        </w:numPr>
        <w:spacing w:after="0" w:line="480" w:lineRule="auto"/>
      </w:pPr>
      <w:r>
        <w:t>Windows movie maker</w:t>
      </w:r>
    </w:p>
    <w:p w:rsidR="00C378ED" w:rsidRDefault="00C378ED" w:rsidP="0012619F">
      <w:pPr>
        <w:pStyle w:val="ListParagraph"/>
        <w:numPr>
          <w:ilvl w:val="0"/>
          <w:numId w:val="24"/>
        </w:numPr>
        <w:spacing w:after="0" w:line="480" w:lineRule="auto"/>
      </w:pPr>
      <w:r>
        <w:t>Jing (screenshot/desktop recording software)</w:t>
      </w:r>
    </w:p>
    <w:p w:rsidR="00C378ED" w:rsidRPr="00DF6567" w:rsidRDefault="00C378ED" w:rsidP="0012619F">
      <w:pPr>
        <w:pStyle w:val="ListParagraph"/>
        <w:numPr>
          <w:ilvl w:val="0"/>
          <w:numId w:val="24"/>
        </w:numPr>
        <w:spacing w:after="0" w:line="480" w:lineRule="auto"/>
      </w:pPr>
      <w:r>
        <w:t>Microsoft Office Suite</w:t>
      </w:r>
    </w:p>
    <w:p w:rsidR="00DF6567" w:rsidRDefault="00DF6567" w:rsidP="0012619F">
      <w:pPr>
        <w:pStyle w:val="Heading2"/>
        <w:spacing w:before="0" w:line="480" w:lineRule="auto"/>
      </w:pPr>
      <w:bookmarkStart w:id="9" w:name="_Toc310941428"/>
      <w:r>
        <w:t>Prototype assessment</w:t>
      </w:r>
      <w:bookmarkEnd w:id="9"/>
    </w:p>
    <w:p w:rsidR="00DF6567" w:rsidRDefault="00D146F4" w:rsidP="0012619F">
      <w:pPr>
        <w:pStyle w:val="ListParagraph"/>
        <w:numPr>
          <w:ilvl w:val="0"/>
          <w:numId w:val="25"/>
        </w:numPr>
        <w:spacing w:after="0" w:line="480" w:lineRule="auto"/>
      </w:pPr>
      <w:r>
        <w:t>Training Assessment (index)</w:t>
      </w:r>
    </w:p>
    <w:p w:rsidR="00D146F4" w:rsidRDefault="00D146F4" w:rsidP="0012619F">
      <w:pPr>
        <w:pStyle w:val="ListParagraph"/>
        <w:numPr>
          <w:ilvl w:val="0"/>
          <w:numId w:val="25"/>
        </w:numPr>
        <w:spacing w:after="0" w:line="480" w:lineRule="auto"/>
      </w:pPr>
      <w:r>
        <w:t>Self-Assessment (index)</w:t>
      </w:r>
    </w:p>
    <w:p w:rsidR="00783C04" w:rsidRDefault="00783C04" w:rsidP="0012619F">
      <w:pPr>
        <w:spacing w:after="0" w:line="480" w:lineRule="auto"/>
        <w:rPr>
          <w:rFonts w:eastAsia="Times New Roman" w:cstheme="majorBidi"/>
          <w:b/>
          <w:bCs/>
          <w:color w:val="365F91" w:themeColor="accent1" w:themeShade="BF"/>
          <w:sz w:val="28"/>
          <w:szCs w:val="28"/>
        </w:rPr>
      </w:pPr>
      <w:r>
        <w:rPr>
          <w:rFonts w:eastAsia="Times New Roman"/>
        </w:rPr>
        <w:br w:type="page"/>
      </w:r>
    </w:p>
    <w:p w:rsidR="004E31B2" w:rsidRPr="007B2272" w:rsidRDefault="00276FC7" w:rsidP="007B2272">
      <w:pPr>
        <w:pStyle w:val="Heading2"/>
        <w:rPr>
          <w:rFonts w:eastAsia="Times New Roman"/>
        </w:rPr>
      </w:pPr>
      <w:bookmarkStart w:id="10" w:name="_Toc310941429"/>
      <w:r>
        <w:rPr>
          <w:rFonts w:eastAsia="Times New Roman"/>
        </w:rPr>
        <w:lastRenderedPageBreak/>
        <w:t>Summative Assessment</w:t>
      </w:r>
      <w:bookmarkEnd w:id="10"/>
      <w:r>
        <w:rPr>
          <w:rFonts w:eastAsia="Times New Roman"/>
        </w:rPr>
        <w:t xml:space="preserve"> </w:t>
      </w:r>
    </w:p>
    <w:p w:rsidR="003865CC" w:rsidRPr="003865CC" w:rsidRDefault="003865CC" w:rsidP="007B2272">
      <w:pPr>
        <w:spacing w:after="0" w:line="480" w:lineRule="auto"/>
      </w:pPr>
      <w:r w:rsidRPr="003865CC">
        <w:t xml:space="preserve">The expert judgment phase </w:t>
      </w:r>
      <w:r w:rsidR="00010CBC">
        <w:t xml:space="preserve">has </w:t>
      </w:r>
      <w:r w:rsidR="0012619F">
        <w:t>four</w:t>
      </w:r>
      <w:r w:rsidRPr="003865CC">
        <w:t xml:space="preserve"> parts</w:t>
      </w:r>
      <w:r w:rsidR="00010CBC">
        <w:t>.  Each part is explained and addressed as follows:</w:t>
      </w:r>
    </w:p>
    <w:p w:rsidR="003865CC" w:rsidRDefault="003865CC" w:rsidP="007B2272">
      <w:pPr>
        <w:spacing w:after="0" w:line="480" w:lineRule="auto"/>
      </w:pPr>
      <w:r w:rsidRPr="00E452A9">
        <w:rPr>
          <w:i/>
        </w:rPr>
        <w:t>Congruence analysis</w:t>
      </w:r>
      <w:r w:rsidR="00E452A9">
        <w:t xml:space="preserve"> is the </w:t>
      </w:r>
      <w:r w:rsidR="00E452A9" w:rsidRPr="00E452A9">
        <w:t xml:space="preserve">verification of data by using more than one </w:t>
      </w:r>
      <w:r w:rsidR="00E452A9">
        <w:t>assessment inst</w:t>
      </w:r>
      <w:r w:rsidR="00C84797">
        <w:t xml:space="preserve">rument to measure performance.  These modules will be employing the use of a 360 measurement tool.  This means that written assessments will be conducted by three groups:  The presenters, the learners and the Administrative Advisor.  The learners and the Administrative Advisor will complete the Training Assessment tool (see index).  The presenter will fill out a Self-Assessment form (see index).  Data will be collected and analyzed for results and feedback.   When using a 360 assessment, one can see where the results/feedback overlap.  Changes will be made to the program as necessary.  </w:t>
      </w:r>
    </w:p>
    <w:p w:rsidR="007B2272" w:rsidRPr="003865CC" w:rsidRDefault="007B2272" w:rsidP="007B2272">
      <w:pPr>
        <w:spacing w:after="0" w:line="480" w:lineRule="auto"/>
      </w:pPr>
    </w:p>
    <w:p w:rsidR="007B2272" w:rsidRDefault="003865CC" w:rsidP="007B2272">
      <w:pPr>
        <w:spacing w:after="0" w:line="480" w:lineRule="auto"/>
      </w:pPr>
      <w:r w:rsidRPr="00E452A9">
        <w:rPr>
          <w:i/>
        </w:rPr>
        <w:t>Content analysis</w:t>
      </w:r>
      <w:r w:rsidRPr="003865CC">
        <w:t xml:space="preserve"> </w:t>
      </w:r>
      <w:r w:rsidR="00E452A9">
        <w:t>is the objective evaluation of the content presented within the modules.</w:t>
      </w:r>
      <w:r w:rsidR="00D146F4">
        <w:t xml:space="preserve"> </w:t>
      </w:r>
      <w:r w:rsidR="005E3365">
        <w:t xml:space="preserve">  </w:t>
      </w:r>
      <w:r w:rsidR="005E3365" w:rsidRPr="00E452A9">
        <w:rPr>
          <w:i/>
        </w:rPr>
        <w:t>Design analysis</w:t>
      </w:r>
      <w:r w:rsidR="005E3365">
        <w:t xml:space="preserve"> is the evaluation of the design principles employed in the modules.  </w:t>
      </w:r>
      <w:r w:rsidR="00D146F4">
        <w:t xml:space="preserve"> The content</w:t>
      </w:r>
      <w:r w:rsidR="005E3365">
        <w:t xml:space="preserve"> and design</w:t>
      </w:r>
      <w:r w:rsidR="00D146F4">
        <w:t xml:space="preserve"> will be evaluated by the Dean of Education and the head of the IT department.  Module topics are based upon the needs analysis and the discretion of the administration.   Adjustments will be made to the curriculum as needed.</w:t>
      </w:r>
    </w:p>
    <w:p w:rsidR="005E3365" w:rsidRDefault="005E3365" w:rsidP="007B2272">
      <w:pPr>
        <w:spacing w:after="0" w:line="480" w:lineRule="auto"/>
      </w:pPr>
    </w:p>
    <w:p w:rsidR="003865CC" w:rsidRDefault="0012619F" w:rsidP="007B2272">
      <w:pPr>
        <w:spacing w:after="0" w:line="480" w:lineRule="auto"/>
      </w:pPr>
      <w:r>
        <w:rPr>
          <w:i/>
        </w:rPr>
        <w:t>F</w:t>
      </w:r>
      <w:r w:rsidR="003865CC" w:rsidRPr="00E452A9">
        <w:rPr>
          <w:i/>
        </w:rPr>
        <w:t>easibility analysis</w:t>
      </w:r>
      <w:r w:rsidR="00E452A9">
        <w:t xml:space="preserve"> is the phase in which the </w:t>
      </w:r>
      <w:r w:rsidR="00E452A9" w:rsidRPr="00E452A9">
        <w:t>strength and weaknesses of the</w:t>
      </w:r>
      <w:r w:rsidR="00E452A9">
        <w:t xml:space="preserve"> program is assessed and the resources available to make the program succeed are considered.  This will uncover the prospects for success.</w:t>
      </w:r>
      <w:r w:rsidR="005E3365">
        <w:t xml:space="preserve">  The feasibility analysis phase ties back to the original research and design of the program.  The materials required to employ the program is minimal.  The only factor that will change is the amount of time devoted to the initial creation of the modules.</w:t>
      </w:r>
    </w:p>
    <w:p w:rsidR="007B2272" w:rsidRPr="007B2272" w:rsidRDefault="007B2272" w:rsidP="007B2272">
      <w:pPr>
        <w:pStyle w:val="Heading2"/>
      </w:pPr>
      <w:bookmarkStart w:id="11" w:name="_Toc310941430"/>
      <w:r w:rsidRPr="007B2272">
        <w:t>Field Trial</w:t>
      </w:r>
      <w:bookmarkEnd w:id="11"/>
    </w:p>
    <w:p w:rsidR="00E16579" w:rsidRPr="00AC74CD" w:rsidRDefault="00E22163" w:rsidP="00AC74CD">
      <w:pPr>
        <w:spacing w:after="0" w:line="480" w:lineRule="auto"/>
      </w:pPr>
      <w:r w:rsidRPr="00AC74CD">
        <w:rPr>
          <w:bCs/>
        </w:rPr>
        <w:t>Planning/Preparation</w:t>
      </w:r>
      <w:r w:rsidR="00AC74CD">
        <w:rPr>
          <w:bCs/>
        </w:rPr>
        <w:t xml:space="preserve"> phase will take place</w:t>
      </w:r>
      <w:r w:rsidR="0092115E">
        <w:rPr>
          <w:bCs/>
        </w:rPr>
        <w:t xml:space="preserve"> monthly in the weekly staff meetings.  M</w:t>
      </w:r>
      <w:r w:rsidR="00AC74CD">
        <w:rPr>
          <w:bCs/>
        </w:rPr>
        <w:t xml:space="preserve">odule </w:t>
      </w:r>
      <w:r w:rsidR="00AC74CD">
        <w:t>s</w:t>
      </w:r>
      <w:r w:rsidRPr="00AC74CD">
        <w:t>ummaries</w:t>
      </w:r>
      <w:r w:rsidR="0092115E">
        <w:t xml:space="preserve"> will be introduced and </w:t>
      </w:r>
      <w:r w:rsidRPr="00AC74CD">
        <w:t>th</w:t>
      </w:r>
      <w:r w:rsidR="0092115E">
        <w:t xml:space="preserve">e online modules will be featured.  </w:t>
      </w:r>
      <w:r w:rsidRPr="00AC74CD">
        <w:t>Assessments</w:t>
      </w:r>
      <w:r w:rsidR="0092115E">
        <w:t xml:space="preserve"> after each </w:t>
      </w:r>
      <w:r w:rsidR="0092115E">
        <w:lastRenderedPageBreak/>
        <w:t xml:space="preserve">meeting </w:t>
      </w:r>
      <w:r w:rsidR="0092115E" w:rsidRPr="00AC74CD">
        <w:t>will</w:t>
      </w:r>
      <w:r w:rsidRPr="00AC74CD">
        <w:t xml:space="preserve"> be completed and analyzed</w:t>
      </w:r>
      <w:r w:rsidR="0092115E">
        <w:t xml:space="preserve">.   </w:t>
      </w:r>
      <w:r w:rsidRPr="00AC74CD">
        <w:t>Results will be calculated and a</w:t>
      </w:r>
      <w:r w:rsidR="0092115E">
        <w:t>ppropriate changes will be made.  The r</w:t>
      </w:r>
      <w:r w:rsidRPr="00AC74CD">
        <w:t>esults will be compiled and reported</w:t>
      </w:r>
      <w:r w:rsidR="0092115E">
        <w:t xml:space="preserve"> via email to all of the faculty.</w:t>
      </w:r>
      <w:r w:rsidRPr="00AC74CD">
        <w:t xml:space="preserve"> </w:t>
      </w:r>
    </w:p>
    <w:p w:rsidR="00D40812" w:rsidRDefault="00D40812" w:rsidP="0012619F">
      <w:pPr>
        <w:spacing w:after="0" w:line="480" w:lineRule="auto"/>
        <w:ind w:firstLine="360"/>
      </w:pPr>
      <w:r>
        <w:t xml:space="preserve">The program success depends upon the reception of the instructors.  If the instructors are found to be suing more technology in the classrooms following each training, than the modules will be considered a success.  </w:t>
      </w:r>
    </w:p>
    <w:p w:rsidR="0058084B" w:rsidRPr="00D40812" w:rsidRDefault="00D40812" w:rsidP="0012619F">
      <w:pPr>
        <w:spacing w:after="0" w:line="480" w:lineRule="auto"/>
        <w:ind w:firstLine="360"/>
      </w:pPr>
      <w:r>
        <w:t>Feedback will also be collected after each module</w:t>
      </w:r>
      <w:r w:rsidR="004D4329">
        <w:t>.  A training assessment tool (found in the index) will be distributed, filled out and then collected.  Results will be compiled and analyzed.</w:t>
      </w:r>
      <w:r w:rsidR="0058084B">
        <w:br w:type="page"/>
      </w:r>
    </w:p>
    <w:p w:rsidR="0058084B" w:rsidRDefault="00463DB7" w:rsidP="00783C04">
      <w:pPr>
        <w:pStyle w:val="Heading1"/>
        <w:jc w:val="center"/>
      </w:pPr>
      <w:bookmarkStart w:id="12" w:name="_Toc310941431"/>
      <w:r>
        <w:lastRenderedPageBreak/>
        <w:t>Index</w:t>
      </w:r>
      <w:bookmarkEnd w:id="12"/>
    </w:p>
    <w:p w:rsidR="00783C04" w:rsidRPr="00783C04" w:rsidRDefault="00234409" w:rsidP="00783C04">
      <w:pPr>
        <w:pStyle w:val="Heading2"/>
        <w:jc w:val="center"/>
      </w:pPr>
      <w:bookmarkStart w:id="13" w:name="_Toc310941432"/>
      <w:r w:rsidRPr="005A0FF6">
        <w:t>Needs Assessment Questions</w:t>
      </w:r>
      <w:bookmarkEnd w:id="13"/>
    </w:p>
    <w:p w:rsidR="00234409" w:rsidRPr="005A0FF6" w:rsidRDefault="00234409" w:rsidP="00783C04">
      <w:pPr>
        <w:numPr>
          <w:ilvl w:val="0"/>
          <w:numId w:val="5"/>
        </w:numPr>
        <w:spacing w:after="1200" w:line="240" w:lineRule="auto"/>
        <w:rPr>
          <w:sz w:val="24"/>
          <w:szCs w:val="24"/>
        </w:rPr>
      </w:pPr>
      <w:r w:rsidRPr="005A0FF6">
        <w:rPr>
          <w:sz w:val="24"/>
          <w:szCs w:val="24"/>
        </w:rPr>
        <w:t>What technology do you use in the classroom, if any?</w:t>
      </w:r>
    </w:p>
    <w:p w:rsidR="00234409" w:rsidRPr="005A0FF6" w:rsidRDefault="00234409" w:rsidP="00783C04">
      <w:pPr>
        <w:numPr>
          <w:ilvl w:val="0"/>
          <w:numId w:val="5"/>
        </w:numPr>
        <w:spacing w:after="1200" w:line="240" w:lineRule="auto"/>
        <w:rPr>
          <w:sz w:val="24"/>
          <w:szCs w:val="24"/>
        </w:rPr>
      </w:pPr>
      <w:r w:rsidRPr="005A0FF6">
        <w:rPr>
          <w:sz w:val="24"/>
          <w:szCs w:val="24"/>
        </w:rPr>
        <w:t>Do you have any training in technology?  What classes have you taken involving technology (including classes regarding use of specific software, ie Microsoft Word)</w:t>
      </w:r>
    </w:p>
    <w:p w:rsidR="00234409" w:rsidRPr="005A0FF6" w:rsidRDefault="00234409" w:rsidP="00783C04">
      <w:pPr>
        <w:numPr>
          <w:ilvl w:val="0"/>
          <w:numId w:val="5"/>
        </w:numPr>
        <w:spacing w:after="1200" w:line="240" w:lineRule="auto"/>
        <w:rPr>
          <w:sz w:val="24"/>
          <w:szCs w:val="24"/>
        </w:rPr>
      </w:pPr>
      <w:r w:rsidRPr="005A0FF6">
        <w:rPr>
          <w:sz w:val="24"/>
          <w:szCs w:val="24"/>
        </w:rPr>
        <w:t>How do you feel towards technology?</w:t>
      </w:r>
    </w:p>
    <w:p w:rsidR="00234409" w:rsidRPr="005A0FF6" w:rsidRDefault="00234409" w:rsidP="00783C04">
      <w:pPr>
        <w:numPr>
          <w:ilvl w:val="0"/>
          <w:numId w:val="5"/>
        </w:numPr>
        <w:spacing w:after="1200" w:line="240" w:lineRule="auto"/>
        <w:rPr>
          <w:sz w:val="24"/>
          <w:szCs w:val="24"/>
        </w:rPr>
      </w:pPr>
      <w:r w:rsidRPr="005A0FF6">
        <w:rPr>
          <w:sz w:val="24"/>
          <w:szCs w:val="24"/>
        </w:rPr>
        <w:t>What motivation do you have to use technology in the classroom?</w:t>
      </w:r>
    </w:p>
    <w:p w:rsidR="00234409" w:rsidRPr="005A0FF6" w:rsidRDefault="00234409" w:rsidP="00783C04">
      <w:pPr>
        <w:numPr>
          <w:ilvl w:val="0"/>
          <w:numId w:val="5"/>
        </w:numPr>
        <w:spacing w:after="1200" w:line="240" w:lineRule="auto"/>
        <w:rPr>
          <w:sz w:val="24"/>
          <w:szCs w:val="24"/>
        </w:rPr>
      </w:pPr>
      <w:r w:rsidRPr="005A0FF6">
        <w:rPr>
          <w:sz w:val="24"/>
          <w:szCs w:val="24"/>
        </w:rPr>
        <w:t>Do you prefer to receive training on technology in a group setting, one-on-one training or through online modules?</w:t>
      </w:r>
    </w:p>
    <w:p w:rsidR="00234409" w:rsidRPr="005A0FF6" w:rsidRDefault="00234409" w:rsidP="00783C04">
      <w:pPr>
        <w:numPr>
          <w:ilvl w:val="0"/>
          <w:numId w:val="5"/>
        </w:numPr>
        <w:spacing w:after="1200" w:line="240" w:lineRule="auto"/>
        <w:rPr>
          <w:sz w:val="24"/>
          <w:szCs w:val="24"/>
        </w:rPr>
      </w:pPr>
      <w:r w:rsidRPr="005A0FF6">
        <w:rPr>
          <w:sz w:val="24"/>
          <w:szCs w:val="24"/>
        </w:rPr>
        <w:t>Do you feel that technology is important to you in your classroom?  Do you feel that the school encourages the use of technology?</w:t>
      </w:r>
    </w:p>
    <w:p w:rsidR="00234409" w:rsidRPr="005A0FF6" w:rsidRDefault="00234409" w:rsidP="00783C04">
      <w:pPr>
        <w:numPr>
          <w:ilvl w:val="0"/>
          <w:numId w:val="5"/>
        </w:numPr>
        <w:spacing w:after="1200" w:line="240" w:lineRule="auto"/>
        <w:rPr>
          <w:sz w:val="24"/>
          <w:szCs w:val="24"/>
        </w:rPr>
      </w:pPr>
      <w:r w:rsidRPr="005A0FF6">
        <w:rPr>
          <w:sz w:val="24"/>
          <w:szCs w:val="24"/>
        </w:rPr>
        <w:t>Do you feel comfortable learning new technologies on your own?</w:t>
      </w:r>
    </w:p>
    <w:p w:rsidR="00874B42" w:rsidRDefault="00874B42">
      <w:pPr>
        <w:rPr>
          <w:rFonts w:eastAsia="Times New Roman" w:cs="Arial"/>
          <w:color w:val="000000"/>
          <w:sz w:val="24"/>
          <w:szCs w:val="24"/>
        </w:rPr>
      </w:pPr>
      <w:r>
        <w:rPr>
          <w:rFonts w:eastAsia="Times New Roman" w:cs="Arial"/>
          <w:color w:val="000000"/>
          <w:sz w:val="24"/>
          <w:szCs w:val="24"/>
        </w:rPr>
        <w:br w:type="page"/>
      </w:r>
    </w:p>
    <w:p w:rsidR="00874B42" w:rsidRPr="00874B42" w:rsidRDefault="00874B42" w:rsidP="00783C04">
      <w:pPr>
        <w:pStyle w:val="Heading2"/>
        <w:jc w:val="center"/>
      </w:pPr>
      <w:bookmarkStart w:id="14" w:name="_Toc310941433"/>
      <w:r w:rsidRPr="00874B42">
        <w:lastRenderedPageBreak/>
        <w:t>Tra</w:t>
      </w:r>
      <w:r>
        <w:t>i</w:t>
      </w:r>
      <w:r w:rsidRPr="00874B42">
        <w:t>ning Assessment</w:t>
      </w:r>
      <w:bookmarkEnd w:id="14"/>
    </w:p>
    <w:p w:rsidR="00874B42" w:rsidRPr="00783C04" w:rsidRDefault="00874B42" w:rsidP="00783C04">
      <w:pPr>
        <w:jc w:val="center"/>
        <w:rPr>
          <w:b/>
          <w:sz w:val="26"/>
        </w:rPr>
      </w:pPr>
      <w:r w:rsidRPr="00783C04">
        <w:rPr>
          <w:b/>
        </w:rPr>
        <w:t>RATING SCALE:</w:t>
      </w:r>
      <w:r w:rsidRPr="00783C04">
        <w:rPr>
          <w:b/>
        </w:rPr>
        <w:tab/>
        <w:t>1 = LOW</w:t>
      </w:r>
      <w:r w:rsidRPr="00783C04">
        <w:rPr>
          <w:b/>
        </w:rPr>
        <w:tab/>
        <w:t>3 = MEDIUM</w:t>
      </w:r>
      <w:r w:rsidRPr="00783C04">
        <w:rPr>
          <w:b/>
        </w:rPr>
        <w:tab/>
        <w:t>5 = HIGH</w:t>
      </w:r>
    </w:p>
    <w:tbl>
      <w:tblPr>
        <w:tblStyle w:val="TableWeb2"/>
        <w:tblW w:w="5000" w:type="pct"/>
        <w:tblLook w:val="0000"/>
      </w:tblPr>
      <w:tblGrid>
        <w:gridCol w:w="172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17"/>
      </w:tblGrid>
      <w:tr w:rsidR="00874B42" w:rsidRPr="00DF32B8" w:rsidTr="006B273E">
        <w:tc>
          <w:tcPr>
            <w:tcW w:w="1404" w:type="pct"/>
          </w:tcPr>
          <w:p w:rsidR="00874B42" w:rsidRPr="00DF32B8" w:rsidRDefault="00874B42" w:rsidP="006B273E">
            <w:pPr>
              <w:jc w:val="center"/>
              <w:rPr>
                <w:b/>
                <w:sz w:val="18"/>
              </w:rPr>
            </w:pPr>
            <w:r w:rsidRPr="00DF32B8">
              <w:rPr>
                <w:b/>
                <w:sz w:val="18"/>
              </w:rPr>
              <w:t>Trainer Name</w:t>
            </w:r>
          </w:p>
          <w:p w:rsidR="00874B42" w:rsidRPr="00DF32B8" w:rsidRDefault="00874B42" w:rsidP="006B273E">
            <w:pPr>
              <w:jc w:val="center"/>
              <w:rPr>
                <w:b/>
                <w:sz w:val="18"/>
              </w:rPr>
            </w:pPr>
          </w:p>
        </w:tc>
        <w:tc>
          <w:tcPr>
            <w:tcW w:w="878" w:type="pct"/>
            <w:gridSpan w:val="5"/>
          </w:tcPr>
          <w:p w:rsidR="00874B42" w:rsidRPr="00DF32B8" w:rsidRDefault="00874B42" w:rsidP="006B273E">
            <w:pPr>
              <w:jc w:val="center"/>
              <w:rPr>
                <w:b/>
                <w:sz w:val="18"/>
              </w:rPr>
            </w:pPr>
            <w:r w:rsidRPr="00DF32B8">
              <w:rPr>
                <w:b/>
                <w:sz w:val="18"/>
              </w:rPr>
              <w:t>Clarity</w:t>
            </w:r>
          </w:p>
        </w:tc>
        <w:tc>
          <w:tcPr>
            <w:tcW w:w="878" w:type="pct"/>
            <w:gridSpan w:val="5"/>
          </w:tcPr>
          <w:p w:rsidR="00874B42" w:rsidRPr="00DF32B8" w:rsidRDefault="00874B42" w:rsidP="006B273E">
            <w:pPr>
              <w:jc w:val="center"/>
              <w:rPr>
                <w:b/>
                <w:sz w:val="18"/>
              </w:rPr>
            </w:pPr>
            <w:r>
              <w:rPr>
                <w:b/>
                <w:sz w:val="18"/>
              </w:rPr>
              <w:t>Quality of Information</w:t>
            </w:r>
          </w:p>
        </w:tc>
        <w:tc>
          <w:tcPr>
            <w:tcW w:w="846" w:type="pct"/>
            <w:gridSpan w:val="5"/>
          </w:tcPr>
          <w:p w:rsidR="00874B42" w:rsidRPr="00DF32B8" w:rsidRDefault="00874B42" w:rsidP="006B273E">
            <w:pPr>
              <w:jc w:val="center"/>
              <w:rPr>
                <w:b/>
                <w:sz w:val="18"/>
              </w:rPr>
            </w:pPr>
            <w:r w:rsidRPr="00DF32B8">
              <w:rPr>
                <w:b/>
                <w:sz w:val="18"/>
              </w:rPr>
              <w:t>Time Management</w:t>
            </w:r>
          </w:p>
        </w:tc>
        <w:tc>
          <w:tcPr>
            <w:tcW w:w="878" w:type="pct"/>
            <w:gridSpan w:val="5"/>
          </w:tcPr>
          <w:p w:rsidR="00874B42" w:rsidRPr="00DF32B8" w:rsidRDefault="00874B42" w:rsidP="006B273E">
            <w:pPr>
              <w:jc w:val="center"/>
              <w:rPr>
                <w:b/>
                <w:sz w:val="18"/>
              </w:rPr>
            </w:pPr>
            <w:r>
              <w:rPr>
                <w:b/>
                <w:sz w:val="18"/>
              </w:rPr>
              <w:t>Presentation</w:t>
            </w:r>
          </w:p>
        </w:tc>
      </w:tr>
      <w:tr w:rsidR="00874B42" w:rsidRPr="00DF32B8" w:rsidTr="006B273E">
        <w:tc>
          <w:tcPr>
            <w:tcW w:w="1404" w:type="pct"/>
          </w:tcPr>
          <w:p w:rsidR="00874B42" w:rsidRPr="00DF32B8" w:rsidRDefault="00874B42" w:rsidP="006B273E">
            <w:pPr>
              <w:rPr>
                <w:smallCaps/>
              </w:rPr>
            </w:pPr>
          </w:p>
        </w:tc>
        <w:tc>
          <w:tcPr>
            <w:tcW w:w="160" w:type="pct"/>
          </w:tcPr>
          <w:p w:rsidR="00874B42" w:rsidRPr="00DF32B8" w:rsidRDefault="00874B42" w:rsidP="006B273E">
            <w:pPr>
              <w:rPr>
                <w:smallCaps/>
              </w:rPr>
            </w:pPr>
            <w:r w:rsidRPr="00DF32B8">
              <w:rPr>
                <w:smallCaps/>
              </w:rPr>
              <w:t>1</w:t>
            </w:r>
          </w:p>
        </w:tc>
        <w:tc>
          <w:tcPr>
            <w:tcW w:w="160" w:type="pct"/>
          </w:tcPr>
          <w:p w:rsidR="00874B42" w:rsidRPr="00DF32B8" w:rsidRDefault="00874B42" w:rsidP="006B273E">
            <w:pPr>
              <w:rPr>
                <w:smallCaps/>
              </w:rPr>
            </w:pPr>
            <w:r w:rsidRPr="00DF32B8">
              <w:rPr>
                <w:smallCaps/>
              </w:rPr>
              <w:t>2</w:t>
            </w:r>
          </w:p>
        </w:tc>
        <w:tc>
          <w:tcPr>
            <w:tcW w:w="160" w:type="pct"/>
          </w:tcPr>
          <w:p w:rsidR="00874B42" w:rsidRPr="00DF32B8" w:rsidRDefault="00874B42" w:rsidP="006B273E">
            <w:pPr>
              <w:rPr>
                <w:smallCaps/>
              </w:rPr>
            </w:pPr>
            <w:r w:rsidRPr="00DF32B8">
              <w:rPr>
                <w:smallCaps/>
              </w:rPr>
              <w:t>3</w:t>
            </w:r>
          </w:p>
        </w:tc>
        <w:tc>
          <w:tcPr>
            <w:tcW w:w="160" w:type="pct"/>
          </w:tcPr>
          <w:p w:rsidR="00874B42" w:rsidRPr="00DF32B8" w:rsidRDefault="00874B42" w:rsidP="006B273E">
            <w:pPr>
              <w:rPr>
                <w:smallCaps/>
              </w:rPr>
            </w:pPr>
            <w:r w:rsidRPr="00DF32B8">
              <w:rPr>
                <w:smallCaps/>
              </w:rPr>
              <w:t>4</w:t>
            </w:r>
          </w:p>
        </w:tc>
        <w:tc>
          <w:tcPr>
            <w:tcW w:w="160" w:type="pct"/>
          </w:tcPr>
          <w:p w:rsidR="00874B42" w:rsidRPr="00DF32B8" w:rsidRDefault="00874B42" w:rsidP="006B273E">
            <w:pPr>
              <w:rPr>
                <w:smallCaps/>
              </w:rPr>
            </w:pPr>
            <w:r w:rsidRPr="00DF32B8">
              <w:rPr>
                <w:smallCaps/>
              </w:rPr>
              <w:t>5</w:t>
            </w:r>
          </w:p>
        </w:tc>
        <w:tc>
          <w:tcPr>
            <w:tcW w:w="160" w:type="pct"/>
          </w:tcPr>
          <w:p w:rsidR="00874B42" w:rsidRPr="00DF32B8" w:rsidRDefault="00874B42" w:rsidP="006B273E">
            <w:pPr>
              <w:rPr>
                <w:smallCaps/>
              </w:rPr>
            </w:pPr>
            <w:r w:rsidRPr="00DF32B8">
              <w:rPr>
                <w:smallCaps/>
              </w:rPr>
              <w:t>1</w:t>
            </w:r>
          </w:p>
        </w:tc>
        <w:tc>
          <w:tcPr>
            <w:tcW w:w="160" w:type="pct"/>
          </w:tcPr>
          <w:p w:rsidR="00874B42" w:rsidRPr="00DF32B8" w:rsidRDefault="00874B42" w:rsidP="006B273E">
            <w:pPr>
              <w:rPr>
                <w:smallCaps/>
              </w:rPr>
            </w:pPr>
            <w:r w:rsidRPr="00DF32B8">
              <w:rPr>
                <w:smallCaps/>
              </w:rPr>
              <w:t>2</w:t>
            </w:r>
          </w:p>
        </w:tc>
        <w:tc>
          <w:tcPr>
            <w:tcW w:w="160" w:type="pct"/>
          </w:tcPr>
          <w:p w:rsidR="00874B42" w:rsidRPr="00DF32B8" w:rsidRDefault="00874B42" w:rsidP="006B273E">
            <w:pPr>
              <w:rPr>
                <w:smallCaps/>
              </w:rPr>
            </w:pPr>
            <w:r w:rsidRPr="00DF32B8">
              <w:rPr>
                <w:smallCaps/>
              </w:rPr>
              <w:t>3</w:t>
            </w:r>
          </w:p>
        </w:tc>
        <w:tc>
          <w:tcPr>
            <w:tcW w:w="160" w:type="pct"/>
          </w:tcPr>
          <w:p w:rsidR="00874B42" w:rsidRPr="00DF32B8" w:rsidRDefault="00874B42" w:rsidP="006B273E">
            <w:pPr>
              <w:rPr>
                <w:smallCaps/>
              </w:rPr>
            </w:pPr>
            <w:r w:rsidRPr="00DF32B8">
              <w:rPr>
                <w:smallCaps/>
              </w:rPr>
              <w:t>4</w:t>
            </w:r>
          </w:p>
        </w:tc>
        <w:tc>
          <w:tcPr>
            <w:tcW w:w="160" w:type="pct"/>
          </w:tcPr>
          <w:p w:rsidR="00874B42" w:rsidRPr="00DF32B8" w:rsidRDefault="00874B42" w:rsidP="006B273E">
            <w:pPr>
              <w:rPr>
                <w:smallCaps/>
              </w:rPr>
            </w:pPr>
            <w:r w:rsidRPr="00DF32B8">
              <w:rPr>
                <w:smallCaps/>
              </w:rPr>
              <w:t>5</w:t>
            </w:r>
          </w:p>
        </w:tc>
        <w:tc>
          <w:tcPr>
            <w:tcW w:w="154" w:type="pct"/>
          </w:tcPr>
          <w:p w:rsidR="00874B42" w:rsidRPr="00DF32B8" w:rsidRDefault="00874B42" w:rsidP="006B273E">
            <w:pPr>
              <w:rPr>
                <w:smallCaps/>
              </w:rPr>
            </w:pPr>
            <w:r w:rsidRPr="00DF32B8">
              <w:rPr>
                <w:smallCaps/>
              </w:rPr>
              <w:t>1</w:t>
            </w:r>
          </w:p>
        </w:tc>
        <w:tc>
          <w:tcPr>
            <w:tcW w:w="154" w:type="pct"/>
          </w:tcPr>
          <w:p w:rsidR="00874B42" w:rsidRPr="00DF32B8" w:rsidRDefault="00874B42" w:rsidP="006B273E">
            <w:pPr>
              <w:rPr>
                <w:smallCaps/>
              </w:rPr>
            </w:pPr>
            <w:r w:rsidRPr="00DF32B8">
              <w:rPr>
                <w:smallCaps/>
              </w:rPr>
              <w:t>2</w:t>
            </w:r>
          </w:p>
        </w:tc>
        <w:tc>
          <w:tcPr>
            <w:tcW w:w="154" w:type="pct"/>
          </w:tcPr>
          <w:p w:rsidR="00874B42" w:rsidRPr="00DF32B8" w:rsidRDefault="00874B42" w:rsidP="006B273E">
            <w:pPr>
              <w:rPr>
                <w:smallCaps/>
              </w:rPr>
            </w:pPr>
            <w:r w:rsidRPr="00DF32B8">
              <w:rPr>
                <w:smallCaps/>
              </w:rPr>
              <w:t>3</w:t>
            </w:r>
          </w:p>
        </w:tc>
        <w:tc>
          <w:tcPr>
            <w:tcW w:w="154" w:type="pct"/>
          </w:tcPr>
          <w:p w:rsidR="00874B42" w:rsidRPr="00DF32B8" w:rsidRDefault="00874B42" w:rsidP="006B273E">
            <w:pPr>
              <w:rPr>
                <w:smallCaps/>
              </w:rPr>
            </w:pPr>
            <w:r w:rsidRPr="00DF32B8">
              <w:rPr>
                <w:smallCaps/>
              </w:rPr>
              <w:t>4</w:t>
            </w:r>
          </w:p>
        </w:tc>
        <w:tc>
          <w:tcPr>
            <w:tcW w:w="154" w:type="pct"/>
          </w:tcPr>
          <w:p w:rsidR="00874B42" w:rsidRPr="00DF32B8" w:rsidRDefault="00874B42" w:rsidP="006B273E">
            <w:pPr>
              <w:rPr>
                <w:smallCaps/>
              </w:rPr>
            </w:pPr>
            <w:r w:rsidRPr="00DF32B8">
              <w:rPr>
                <w:smallCaps/>
              </w:rPr>
              <w:t>5</w:t>
            </w:r>
          </w:p>
        </w:tc>
        <w:tc>
          <w:tcPr>
            <w:tcW w:w="160" w:type="pct"/>
          </w:tcPr>
          <w:p w:rsidR="00874B42" w:rsidRPr="00DF32B8" w:rsidRDefault="00874B42" w:rsidP="006B273E">
            <w:pPr>
              <w:rPr>
                <w:smallCaps/>
              </w:rPr>
            </w:pPr>
            <w:r w:rsidRPr="00DF32B8">
              <w:rPr>
                <w:smallCaps/>
              </w:rPr>
              <w:t>1</w:t>
            </w:r>
          </w:p>
        </w:tc>
        <w:tc>
          <w:tcPr>
            <w:tcW w:w="160" w:type="pct"/>
          </w:tcPr>
          <w:p w:rsidR="00874B42" w:rsidRPr="00DF32B8" w:rsidRDefault="00874B42" w:rsidP="006B273E">
            <w:pPr>
              <w:rPr>
                <w:smallCaps/>
              </w:rPr>
            </w:pPr>
            <w:r w:rsidRPr="00DF32B8">
              <w:rPr>
                <w:smallCaps/>
              </w:rPr>
              <w:t>2</w:t>
            </w:r>
          </w:p>
        </w:tc>
        <w:tc>
          <w:tcPr>
            <w:tcW w:w="160" w:type="pct"/>
          </w:tcPr>
          <w:p w:rsidR="00874B42" w:rsidRPr="00DF32B8" w:rsidRDefault="00874B42" w:rsidP="006B273E">
            <w:pPr>
              <w:rPr>
                <w:smallCaps/>
              </w:rPr>
            </w:pPr>
            <w:r w:rsidRPr="00DF32B8">
              <w:rPr>
                <w:smallCaps/>
              </w:rPr>
              <w:t>3</w:t>
            </w:r>
          </w:p>
        </w:tc>
        <w:tc>
          <w:tcPr>
            <w:tcW w:w="160" w:type="pct"/>
          </w:tcPr>
          <w:p w:rsidR="00874B42" w:rsidRPr="00DF32B8" w:rsidRDefault="00874B42" w:rsidP="006B273E">
            <w:pPr>
              <w:rPr>
                <w:smallCaps/>
              </w:rPr>
            </w:pPr>
            <w:r w:rsidRPr="00DF32B8">
              <w:rPr>
                <w:smallCaps/>
              </w:rPr>
              <w:t>4</w:t>
            </w:r>
          </w:p>
        </w:tc>
        <w:tc>
          <w:tcPr>
            <w:tcW w:w="160" w:type="pct"/>
          </w:tcPr>
          <w:p w:rsidR="00874B42" w:rsidRPr="00DF32B8" w:rsidRDefault="00874B42" w:rsidP="006B273E">
            <w:pPr>
              <w:rPr>
                <w:smallCaps/>
              </w:rPr>
            </w:pPr>
            <w:r w:rsidRPr="00DF32B8">
              <w:rPr>
                <w:smallCaps/>
              </w:rPr>
              <w:t>5</w:t>
            </w:r>
          </w:p>
        </w:tc>
      </w:tr>
      <w:tr w:rsidR="00874B42" w:rsidRPr="00DF32B8" w:rsidTr="006B273E">
        <w:tc>
          <w:tcPr>
            <w:tcW w:w="4961" w:type="pct"/>
            <w:gridSpan w:val="21"/>
          </w:tcPr>
          <w:p w:rsidR="00874B42" w:rsidRPr="00DF32B8" w:rsidRDefault="00874B42" w:rsidP="006B273E">
            <w:pPr>
              <w:rPr>
                <w:sz w:val="22"/>
              </w:rPr>
            </w:pPr>
            <w:r w:rsidRPr="00DF32B8">
              <w:rPr>
                <w:sz w:val="22"/>
              </w:rPr>
              <w:t>Comments:</w:t>
            </w:r>
          </w:p>
          <w:p w:rsidR="00874B42" w:rsidRPr="00DF32B8" w:rsidRDefault="00874B42" w:rsidP="006B273E">
            <w:pPr>
              <w:rPr>
                <w:i/>
                <w:sz w:val="18"/>
              </w:rPr>
            </w:pPr>
          </w:p>
          <w:p w:rsidR="00874B42" w:rsidRPr="00DF32B8" w:rsidRDefault="00874B42" w:rsidP="006B273E">
            <w:pPr>
              <w:rPr>
                <w:i/>
                <w:sz w:val="18"/>
              </w:rPr>
            </w:pPr>
          </w:p>
          <w:p w:rsidR="00874B42" w:rsidRPr="00DF32B8" w:rsidRDefault="00874B42" w:rsidP="006B273E">
            <w:pPr>
              <w:rPr>
                <w:i/>
                <w:sz w:val="18"/>
              </w:rPr>
            </w:pPr>
          </w:p>
          <w:p w:rsidR="00874B42" w:rsidRPr="00DF32B8" w:rsidRDefault="00874B42" w:rsidP="006B273E">
            <w:pPr>
              <w:rPr>
                <w:i/>
                <w:sz w:val="18"/>
              </w:rPr>
            </w:pPr>
          </w:p>
          <w:p w:rsidR="00874B42" w:rsidRPr="00DF32B8" w:rsidRDefault="00874B42" w:rsidP="006B273E">
            <w:pPr>
              <w:rPr>
                <w:i/>
                <w:sz w:val="18"/>
              </w:rPr>
            </w:pPr>
          </w:p>
          <w:p w:rsidR="00874B42" w:rsidRPr="00DF32B8" w:rsidRDefault="00874B42" w:rsidP="006B273E">
            <w:pPr>
              <w:rPr>
                <w:i/>
                <w:sz w:val="18"/>
              </w:rPr>
            </w:pPr>
          </w:p>
          <w:p w:rsidR="00874B42" w:rsidRPr="00DF32B8" w:rsidRDefault="00874B42" w:rsidP="006B273E">
            <w:pPr>
              <w:rPr>
                <w:i/>
                <w:sz w:val="18"/>
              </w:rPr>
            </w:pPr>
          </w:p>
          <w:p w:rsidR="00874B42" w:rsidRDefault="00874B42" w:rsidP="006B273E">
            <w:pPr>
              <w:rPr>
                <w:i/>
                <w:sz w:val="18"/>
              </w:rPr>
            </w:pPr>
          </w:p>
          <w:p w:rsidR="00683BBC" w:rsidRDefault="00683BBC" w:rsidP="006B273E">
            <w:pPr>
              <w:rPr>
                <w:i/>
                <w:sz w:val="18"/>
              </w:rPr>
            </w:pPr>
          </w:p>
          <w:p w:rsidR="00683BBC" w:rsidRDefault="00683BBC" w:rsidP="006B273E">
            <w:pPr>
              <w:rPr>
                <w:i/>
                <w:sz w:val="18"/>
              </w:rPr>
            </w:pPr>
          </w:p>
          <w:p w:rsidR="00683BBC" w:rsidRDefault="00683BBC" w:rsidP="006B273E">
            <w:pPr>
              <w:rPr>
                <w:i/>
                <w:sz w:val="18"/>
              </w:rPr>
            </w:pPr>
          </w:p>
          <w:p w:rsidR="00683BBC" w:rsidRDefault="00683BBC" w:rsidP="006B273E">
            <w:pPr>
              <w:rPr>
                <w:i/>
                <w:sz w:val="18"/>
              </w:rPr>
            </w:pPr>
          </w:p>
          <w:p w:rsidR="00683BBC" w:rsidRDefault="00683BBC" w:rsidP="006B273E">
            <w:pPr>
              <w:rPr>
                <w:i/>
                <w:sz w:val="18"/>
              </w:rPr>
            </w:pPr>
          </w:p>
          <w:p w:rsidR="00683BBC" w:rsidRDefault="00683BBC" w:rsidP="006B273E">
            <w:pPr>
              <w:rPr>
                <w:i/>
                <w:sz w:val="18"/>
              </w:rPr>
            </w:pPr>
          </w:p>
          <w:p w:rsidR="00683BBC" w:rsidRPr="00DF32B8" w:rsidRDefault="00683BBC" w:rsidP="006B273E">
            <w:pPr>
              <w:rPr>
                <w:i/>
                <w:sz w:val="18"/>
              </w:rPr>
            </w:pPr>
          </w:p>
          <w:p w:rsidR="00874B42" w:rsidRPr="00DF32B8" w:rsidRDefault="00874B42" w:rsidP="006B273E">
            <w:pPr>
              <w:rPr>
                <w:i/>
                <w:sz w:val="18"/>
              </w:rPr>
            </w:pPr>
          </w:p>
          <w:p w:rsidR="00874B42" w:rsidRPr="00DF32B8" w:rsidRDefault="00874B42" w:rsidP="006B273E">
            <w:pPr>
              <w:rPr>
                <w:i/>
                <w:sz w:val="18"/>
              </w:rPr>
            </w:pPr>
          </w:p>
        </w:tc>
      </w:tr>
    </w:tbl>
    <w:p w:rsidR="00683BBC" w:rsidRDefault="00683BBC" w:rsidP="00874B42">
      <w:pPr>
        <w:spacing w:line="240" w:lineRule="exact"/>
      </w:pPr>
    </w:p>
    <w:p w:rsidR="00683BBC" w:rsidRDefault="00683BBC" w:rsidP="00874B42">
      <w:pPr>
        <w:spacing w:line="240" w:lineRule="exact"/>
      </w:pPr>
    </w:p>
    <w:p w:rsidR="00874B42" w:rsidRPr="00DF32B8" w:rsidRDefault="00874B42" w:rsidP="00874B42">
      <w:pPr>
        <w:spacing w:line="240" w:lineRule="exact"/>
      </w:pPr>
      <w:r w:rsidRPr="00DF32B8">
        <w:t xml:space="preserve">Please review the following list of knowledge and skills statements. Give some thought to what you knew before this training and what you learned here today. Circle the number that best represents your knowledge and skills </w:t>
      </w:r>
      <w:r w:rsidRPr="00DF32B8">
        <w:rPr>
          <w:b/>
        </w:rPr>
        <w:t>before</w:t>
      </w:r>
      <w:r w:rsidRPr="00DF32B8">
        <w:t xml:space="preserve"> then</w:t>
      </w:r>
      <w:r w:rsidRPr="00DF32B8">
        <w:rPr>
          <w:b/>
        </w:rPr>
        <w:t xml:space="preserve"> after</w:t>
      </w:r>
      <w:r w:rsidRPr="00DF32B8">
        <w:t xml:space="preserve"> this training. </w:t>
      </w:r>
    </w:p>
    <w:p w:rsidR="00874B42" w:rsidRPr="00783C04" w:rsidRDefault="00874B42" w:rsidP="00783C04">
      <w:pPr>
        <w:jc w:val="center"/>
        <w:rPr>
          <w:b/>
        </w:rPr>
      </w:pPr>
      <w:r w:rsidRPr="00783C04">
        <w:rPr>
          <w:b/>
        </w:rPr>
        <w:t>RATING SCALE:</w:t>
      </w:r>
      <w:r w:rsidRPr="00783C04">
        <w:rPr>
          <w:b/>
        </w:rPr>
        <w:tab/>
        <w:t>1 = LOW</w:t>
      </w:r>
      <w:r w:rsidRPr="00783C04">
        <w:rPr>
          <w:b/>
        </w:rPr>
        <w:tab/>
        <w:t>3 = MEDIUM</w:t>
      </w:r>
      <w:r w:rsidRPr="00783C04">
        <w:rPr>
          <w:b/>
        </w:rPr>
        <w:tab/>
        <w:t>5 = HIGH</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17"/>
        <w:gridCol w:w="397"/>
        <w:gridCol w:w="397"/>
        <w:gridCol w:w="397"/>
        <w:gridCol w:w="397"/>
        <w:gridCol w:w="5676"/>
        <w:gridCol w:w="397"/>
        <w:gridCol w:w="397"/>
        <w:gridCol w:w="397"/>
        <w:gridCol w:w="397"/>
        <w:gridCol w:w="417"/>
      </w:tblGrid>
      <w:tr w:rsidR="00874B42" w:rsidRPr="00DF32B8" w:rsidTr="00874B42">
        <w:trPr>
          <w:trHeight w:val="288"/>
          <w:tblCellSpacing w:w="20" w:type="dxa"/>
        </w:trPr>
        <w:tc>
          <w:tcPr>
            <w:tcW w:w="0" w:type="auto"/>
            <w:gridSpan w:val="5"/>
            <w:shd w:val="clear" w:color="auto" w:fill="auto"/>
          </w:tcPr>
          <w:p w:rsidR="00874B42" w:rsidRPr="00DF32B8" w:rsidRDefault="00874B42" w:rsidP="006B273E">
            <w:pPr>
              <w:jc w:val="center"/>
              <w:rPr>
                <w:b/>
                <w:smallCaps/>
                <w:sz w:val="20"/>
              </w:rPr>
            </w:pPr>
            <w:r w:rsidRPr="00DF32B8">
              <w:rPr>
                <w:b/>
                <w:smallCaps/>
                <w:sz w:val="20"/>
              </w:rPr>
              <w:t>Before Training</w:t>
            </w:r>
          </w:p>
        </w:tc>
        <w:tc>
          <w:tcPr>
            <w:tcW w:w="0" w:type="auto"/>
            <w:shd w:val="clear" w:color="auto" w:fill="auto"/>
          </w:tcPr>
          <w:p w:rsidR="00874B42" w:rsidRPr="00DF32B8" w:rsidRDefault="00874B42" w:rsidP="006B273E">
            <w:pPr>
              <w:jc w:val="center"/>
              <w:rPr>
                <w:b/>
                <w:smallCaps/>
                <w:sz w:val="20"/>
              </w:rPr>
            </w:pPr>
            <w:r w:rsidRPr="00DF32B8">
              <w:rPr>
                <w:b/>
                <w:smallCaps/>
                <w:sz w:val="20"/>
              </w:rPr>
              <w:t>Self-assessment of Knowledge and Skills Related to:</w:t>
            </w:r>
          </w:p>
        </w:tc>
        <w:tc>
          <w:tcPr>
            <w:tcW w:w="0" w:type="auto"/>
            <w:gridSpan w:val="5"/>
            <w:shd w:val="clear" w:color="auto" w:fill="auto"/>
          </w:tcPr>
          <w:p w:rsidR="00874B42" w:rsidRPr="00DF32B8" w:rsidRDefault="00874B42" w:rsidP="006B273E">
            <w:pPr>
              <w:jc w:val="center"/>
              <w:rPr>
                <w:b/>
                <w:smallCaps/>
                <w:sz w:val="20"/>
              </w:rPr>
            </w:pPr>
            <w:r w:rsidRPr="00DF32B8">
              <w:rPr>
                <w:b/>
                <w:smallCaps/>
                <w:sz w:val="20"/>
              </w:rPr>
              <w:t>After Training</w:t>
            </w:r>
          </w:p>
        </w:tc>
      </w:tr>
      <w:tr w:rsidR="00874B42" w:rsidRPr="00DF32B8" w:rsidTr="00874B42">
        <w:trPr>
          <w:trHeight w:val="288"/>
          <w:tblCellSpacing w:w="20" w:type="dxa"/>
        </w:trPr>
        <w:tc>
          <w:tcPr>
            <w:tcW w:w="0" w:type="auto"/>
            <w:shd w:val="clear" w:color="auto" w:fill="auto"/>
          </w:tcPr>
          <w:p w:rsidR="00874B42" w:rsidRPr="00DF32B8" w:rsidRDefault="00874B42" w:rsidP="006B273E">
            <w:pPr>
              <w:rPr>
                <w:smallCaps/>
                <w:sz w:val="20"/>
              </w:rPr>
            </w:pPr>
            <w:r w:rsidRPr="00DF32B8">
              <w:rPr>
                <w:smallCaps/>
                <w:sz w:val="20"/>
              </w:rPr>
              <w:t>1</w:t>
            </w:r>
          </w:p>
        </w:tc>
        <w:tc>
          <w:tcPr>
            <w:tcW w:w="0" w:type="auto"/>
            <w:shd w:val="clear" w:color="auto" w:fill="auto"/>
          </w:tcPr>
          <w:p w:rsidR="00874B42" w:rsidRPr="00DF32B8" w:rsidRDefault="00874B42" w:rsidP="006B273E">
            <w:pPr>
              <w:rPr>
                <w:smallCaps/>
                <w:sz w:val="20"/>
              </w:rPr>
            </w:pPr>
            <w:r w:rsidRPr="00DF32B8">
              <w:rPr>
                <w:smallCaps/>
                <w:sz w:val="20"/>
              </w:rPr>
              <w:t>2</w:t>
            </w:r>
          </w:p>
        </w:tc>
        <w:tc>
          <w:tcPr>
            <w:tcW w:w="0" w:type="auto"/>
            <w:shd w:val="clear" w:color="auto" w:fill="auto"/>
          </w:tcPr>
          <w:p w:rsidR="00874B42" w:rsidRPr="00DF32B8" w:rsidRDefault="00874B42" w:rsidP="006B273E">
            <w:pPr>
              <w:rPr>
                <w:smallCaps/>
                <w:sz w:val="20"/>
              </w:rPr>
            </w:pPr>
            <w:r w:rsidRPr="00DF32B8">
              <w:rPr>
                <w:smallCaps/>
                <w:sz w:val="20"/>
              </w:rPr>
              <w:t>3</w:t>
            </w:r>
          </w:p>
        </w:tc>
        <w:tc>
          <w:tcPr>
            <w:tcW w:w="0" w:type="auto"/>
            <w:shd w:val="clear" w:color="auto" w:fill="auto"/>
          </w:tcPr>
          <w:p w:rsidR="00874B42" w:rsidRPr="00DF32B8" w:rsidRDefault="00874B42" w:rsidP="006B273E">
            <w:pPr>
              <w:rPr>
                <w:smallCaps/>
                <w:sz w:val="20"/>
              </w:rPr>
            </w:pPr>
            <w:r w:rsidRPr="00DF32B8">
              <w:rPr>
                <w:smallCaps/>
                <w:sz w:val="20"/>
              </w:rPr>
              <w:t>4</w:t>
            </w:r>
          </w:p>
        </w:tc>
        <w:tc>
          <w:tcPr>
            <w:tcW w:w="0" w:type="auto"/>
            <w:shd w:val="clear" w:color="auto" w:fill="auto"/>
          </w:tcPr>
          <w:p w:rsidR="00874B42" w:rsidRPr="00DF32B8" w:rsidRDefault="00874B42" w:rsidP="006B273E">
            <w:pPr>
              <w:rPr>
                <w:smallCaps/>
                <w:sz w:val="20"/>
              </w:rPr>
            </w:pPr>
            <w:r w:rsidRPr="00DF32B8">
              <w:rPr>
                <w:smallCaps/>
                <w:sz w:val="20"/>
              </w:rPr>
              <w:t>5</w:t>
            </w:r>
          </w:p>
        </w:tc>
        <w:tc>
          <w:tcPr>
            <w:tcW w:w="0" w:type="auto"/>
            <w:shd w:val="clear" w:color="auto" w:fill="auto"/>
          </w:tcPr>
          <w:p w:rsidR="00874B42" w:rsidRPr="00DF32B8" w:rsidRDefault="00683BBC" w:rsidP="006B273E">
            <w:pPr>
              <w:rPr>
                <w:sz w:val="18"/>
              </w:rPr>
            </w:pPr>
            <w:r>
              <w:rPr>
                <w:sz w:val="18"/>
              </w:rPr>
              <w:t>Knowledge of presented technology</w:t>
            </w:r>
          </w:p>
        </w:tc>
        <w:tc>
          <w:tcPr>
            <w:tcW w:w="0" w:type="auto"/>
            <w:shd w:val="clear" w:color="auto" w:fill="auto"/>
          </w:tcPr>
          <w:p w:rsidR="00874B42" w:rsidRPr="00DF32B8" w:rsidRDefault="00874B42" w:rsidP="006B273E">
            <w:pPr>
              <w:rPr>
                <w:smallCaps/>
                <w:sz w:val="20"/>
              </w:rPr>
            </w:pPr>
            <w:r w:rsidRPr="00DF32B8">
              <w:rPr>
                <w:smallCaps/>
                <w:sz w:val="20"/>
              </w:rPr>
              <w:t>1</w:t>
            </w:r>
          </w:p>
        </w:tc>
        <w:tc>
          <w:tcPr>
            <w:tcW w:w="0" w:type="auto"/>
            <w:shd w:val="clear" w:color="auto" w:fill="auto"/>
          </w:tcPr>
          <w:p w:rsidR="00874B42" w:rsidRPr="00DF32B8" w:rsidRDefault="00874B42" w:rsidP="006B273E">
            <w:pPr>
              <w:rPr>
                <w:smallCaps/>
                <w:sz w:val="20"/>
              </w:rPr>
            </w:pPr>
            <w:r w:rsidRPr="00DF32B8">
              <w:rPr>
                <w:smallCaps/>
                <w:sz w:val="20"/>
              </w:rPr>
              <w:t>2</w:t>
            </w:r>
          </w:p>
        </w:tc>
        <w:tc>
          <w:tcPr>
            <w:tcW w:w="0" w:type="auto"/>
            <w:shd w:val="clear" w:color="auto" w:fill="auto"/>
          </w:tcPr>
          <w:p w:rsidR="00874B42" w:rsidRPr="00DF32B8" w:rsidRDefault="00874B42" w:rsidP="006B273E">
            <w:pPr>
              <w:rPr>
                <w:smallCaps/>
                <w:sz w:val="20"/>
              </w:rPr>
            </w:pPr>
            <w:r w:rsidRPr="00DF32B8">
              <w:rPr>
                <w:smallCaps/>
                <w:sz w:val="20"/>
              </w:rPr>
              <w:t>3</w:t>
            </w:r>
          </w:p>
        </w:tc>
        <w:tc>
          <w:tcPr>
            <w:tcW w:w="0" w:type="auto"/>
            <w:shd w:val="clear" w:color="auto" w:fill="auto"/>
          </w:tcPr>
          <w:p w:rsidR="00874B42" w:rsidRPr="00DF32B8" w:rsidRDefault="00874B42" w:rsidP="006B273E">
            <w:pPr>
              <w:rPr>
                <w:smallCaps/>
                <w:sz w:val="20"/>
              </w:rPr>
            </w:pPr>
            <w:r w:rsidRPr="00DF32B8">
              <w:rPr>
                <w:smallCaps/>
                <w:sz w:val="20"/>
              </w:rPr>
              <w:t>4</w:t>
            </w:r>
          </w:p>
        </w:tc>
        <w:tc>
          <w:tcPr>
            <w:tcW w:w="0" w:type="auto"/>
            <w:shd w:val="clear" w:color="auto" w:fill="auto"/>
          </w:tcPr>
          <w:p w:rsidR="00874B42" w:rsidRPr="00DF32B8" w:rsidRDefault="00874B42" w:rsidP="006B273E">
            <w:pPr>
              <w:rPr>
                <w:smallCaps/>
                <w:sz w:val="20"/>
              </w:rPr>
            </w:pPr>
            <w:r w:rsidRPr="00DF32B8">
              <w:rPr>
                <w:smallCaps/>
                <w:sz w:val="20"/>
              </w:rPr>
              <w:t>5</w:t>
            </w:r>
          </w:p>
        </w:tc>
      </w:tr>
      <w:tr w:rsidR="00874B42" w:rsidRPr="00DF32B8" w:rsidTr="00874B42">
        <w:trPr>
          <w:trHeight w:val="288"/>
          <w:tblCellSpacing w:w="20" w:type="dxa"/>
        </w:trPr>
        <w:tc>
          <w:tcPr>
            <w:tcW w:w="0" w:type="auto"/>
            <w:shd w:val="clear" w:color="auto" w:fill="auto"/>
          </w:tcPr>
          <w:p w:rsidR="00874B42" w:rsidRPr="00DF32B8" w:rsidRDefault="00874B42" w:rsidP="006B273E">
            <w:pPr>
              <w:rPr>
                <w:smallCaps/>
                <w:sz w:val="20"/>
              </w:rPr>
            </w:pPr>
            <w:r w:rsidRPr="00DF32B8">
              <w:rPr>
                <w:smallCaps/>
                <w:sz w:val="20"/>
              </w:rPr>
              <w:t>1</w:t>
            </w:r>
          </w:p>
        </w:tc>
        <w:tc>
          <w:tcPr>
            <w:tcW w:w="0" w:type="auto"/>
            <w:shd w:val="clear" w:color="auto" w:fill="auto"/>
          </w:tcPr>
          <w:p w:rsidR="00874B42" w:rsidRPr="00DF32B8" w:rsidRDefault="00874B42" w:rsidP="006B273E">
            <w:pPr>
              <w:rPr>
                <w:smallCaps/>
                <w:sz w:val="20"/>
              </w:rPr>
            </w:pPr>
            <w:r w:rsidRPr="00DF32B8">
              <w:rPr>
                <w:smallCaps/>
                <w:sz w:val="20"/>
              </w:rPr>
              <w:t>2</w:t>
            </w:r>
          </w:p>
        </w:tc>
        <w:tc>
          <w:tcPr>
            <w:tcW w:w="0" w:type="auto"/>
            <w:shd w:val="clear" w:color="auto" w:fill="auto"/>
          </w:tcPr>
          <w:p w:rsidR="00874B42" w:rsidRPr="00DF32B8" w:rsidRDefault="00874B42" w:rsidP="006B273E">
            <w:pPr>
              <w:rPr>
                <w:smallCaps/>
                <w:sz w:val="20"/>
              </w:rPr>
            </w:pPr>
            <w:r w:rsidRPr="00DF32B8">
              <w:rPr>
                <w:smallCaps/>
                <w:sz w:val="20"/>
              </w:rPr>
              <w:t>3</w:t>
            </w:r>
          </w:p>
        </w:tc>
        <w:tc>
          <w:tcPr>
            <w:tcW w:w="0" w:type="auto"/>
            <w:shd w:val="clear" w:color="auto" w:fill="auto"/>
          </w:tcPr>
          <w:p w:rsidR="00874B42" w:rsidRPr="00DF32B8" w:rsidRDefault="00874B42" w:rsidP="006B273E">
            <w:pPr>
              <w:rPr>
                <w:smallCaps/>
                <w:sz w:val="20"/>
              </w:rPr>
            </w:pPr>
            <w:r w:rsidRPr="00DF32B8">
              <w:rPr>
                <w:smallCaps/>
                <w:sz w:val="20"/>
              </w:rPr>
              <w:t>4</w:t>
            </w:r>
          </w:p>
        </w:tc>
        <w:tc>
          <w:tcPr>
            <w:tcW w:w="0" w:type="auto"/>
            <w:shd w:val="clear" w:color="auto" w:fill="auto"/>
          </w:tcPr>
          <w:p w:rsidR="00874B42" w:rsidRPr="00DF32B8" w:rsidRDefault="00874B42" w:rsidP="006B273E">
            <w:pPr>
              <w:rPr>
                <w:smallCaps/>
                <w:sz w:val="20"/>
              </w:rPr>
            </w:pPr>
            <w:r w:rsidRPr="00DF32B8">
              <w:rPr>
                <w:smallCaps/>
                <w:sz w:val="20"/>
              </w:rPr>
              <w:t>5</w:t>
            </w:r>
          </w:p>
        </w:tc>
        <w:tc>
          <w:tcPr>
            <w:tcW w:w="0" w:type="auto"/>
            <w:shd w:val="clear" w:color="auto" w:fill="auto"/>
          </w:tcPr>
          <w:p w:rsidR="00874B42" w:rsidRPr="00DF32B8" w:rsidRDefault="00683BBC" w:rsidP="006B273E">
            <w:pPr>
              <w:rPr>
                <w:sz w:val="18"/>
              </w:rPr>
            </w:pPr>
            <w:r>
              <w:rPr>
                <w:sz w:val="18"/>
              </w:rPr>
              <w:t>P</w:t>
            </w:r>
            <w:r w:rsidR="00874B42" w:rsidRPr="00DF32B8">
              <w:rPr>
                <w:sz w:val="18"/>
              </w:rPr>
              <w:t>roficiency in</w:t>
            </w:r>
            <w:r>
              <w:rPr>
                <w:sz w:val="18"/>
              </w:rPr>
              <w:t xml:space="preserve"> presented</w:t>
            </w:r>
            <w:r w:rsidR="00874B42" w:rsidRPr="00DF32B8">
              <w:rPr>
                <w:sz w:val="18"/>
              </w:rPr>
              <w:t xml:space="preserve"> technology</w:t>
            </w:r>
          </w:p>
        </w:tc>
        <w:tc>
          <w:tcPr>
            <w:tcW w:w="0" w:type="auto"/>
            <w:shd w:val="clear" w:color="auto" w:fill="auto"/>
          </w:tcPr>
          <w:p w:rsidR="00874B42" w:rsidRPr="00DF32B8" w:rsidRDefault="00874B42" w:rsidP="006B273E">
            <w:pPr>
              <w:rPr>
                <w:smallCaps/>
                <w:sz w:val="20"/>
              </w:rPr>
            </w:pPr>
            <w:r w:rsidRPr="00DF32B8">
              <w:rPr>
                <w:smallCaps/>
                <w:sz w:val="20"/>
              </w:rPr>
              <w:t>1</w:t>
            </w:r>
          </w:p>
        </w:tc>
        <w:tc>
          <w:tcPr>
            <w:tcW w:w="0" w:type="auto"/>
            <w:shd w:val="clear" w:color="auto" w:fill="auto"/>
          </w:tcPr>
          <w:p w:rsidR="00874B42" w:rsidRPr="00DF32B8" w:rsidRDefault="00874B42" w:rsidP="006B273E">
            <w:pPr>
              <w:rPr>
                <w:smallCaps/>
                <w:sz w:val="20"/>
              </w:rPr>
            </w:pPr>
            <w:r w:rsidRPr="00DF32B8">
              <w:rPr>
                <w:smallCaps/>
                <w:sz w:val="20"/>
              </w:rPr>
              <w:t>2</w:t>
            </w:r>
          </w:p>
        </w:tc>
        <w:tc>
          <w:tcPr>
            <w:tcW w:w="0" w:type="auto"/>
            <w:shd w:val="clear" w:color="auto" w:fill="auto"/>
          </w:tcPr>
          <w:p w:rsidR="00874B42" w:rsidRPr="00DF32B8" w:rsidRDefault="00874B42" w:rsidP="006B273E">
            <w:pPr>
              <w:rPr>
                <w:smallCaps/>
                <w:sz w:val="20"/>
              </w:rPr>
            </w:pPr>
            <w:r w:rsidRPr="00DF32B8">
              <w:rPr>
                <w:smallCaps/>
                <w:sz w:val="20"/>
              </w:rPr>
              <w:t>3</w:t>
            </w:r>
          </w:p>
        </w:tc>
        <w:tc>
          <w:tcPr>
            <w:tcW w:w="0" w:type="auto"/>
            <w:shd w:val="clear" w:color="auto" w:fill="auto"/>
          </w:tcPr>
          <w:p w:rsidR="00874B42" w:rsidRPr="00DF32B8" w:rsidRDefault="00874B42" w:rsidP="006B273E">
            <w:pPr>
              <w:rPr>
                <w:smallCaps/>
                <w:sz w:val="20"/>
              </w:rPr>
            </w:pPr>
            <w:r w:rsidRPr="00DF32B8">
              <w:rPr>
                <w:smallCaps/>
                <w:sz w:val="20"/>
              </w:rPr>
              <w:t>4</w:t>
            </w:r>
          </w:p>
        </w:tc>
        <w:tc>
          <w:tcPr>
            <w:tcW w:w="0" w:type="auto"/>
            <w:shd w:val="clear" w:color="auto" w:fill="auto"/>
          </w:tcPr>
          <w:p w:rsidR="00874B42" w:rsidRPr="00DF32B8" w:rsidRDefault="00874B42" w:rsidP="006B273E">
            <w:pPr>
              <w:rPr>
                <w:smallCaps/>
                <w:sz w:val="20"/>
              </w:rPr>
            </w:pPr>
            <w:r w:rsidRPr="00DF32B8">
              <w:rPr>
                <w:smallCaps/>
                <w:sz w:val="20"/>
              </w:rPr>
              <w:t>5</w:t>
            </w:r>
          </w:p>
        </w:tc>
      </w:tr>
      <w:tr w:rsidR="00874B42" w:rsidRPr="00DF32B8" w:rsidTr="00874B42">
        <w:trPr>
          <w:trHeight w:val="288"/>
          <w:tblCellSpacing w:w="20" w:type="dxa"/>
        </w:trPr>
        <w:tc>
          <w:tcPr>
            <w:tcW w:w="0" w:type="auto"/>
            <w:shd w:val="clear" w:color="auto" w:fill="auto"/>
          </w:tcPr>
          <w:p w:rsidR="00874B42" w:rsidRPr="00DF32B8" w:rsidRDefault="00874B42" w:rsidP="006B273E">
            <w:pPr>
              <w:rPr>
                <w:smallCaps/>
                <w:sz w:val="20"/>
              </w:rPr>
            </w:pPr>
            <w:r w:rsidRPr="00DF32B8">
              <w:rPr>
                <w:smallCaps/>
                <w:sz w:val="20"/>
              </w:rPr>
              <w:t>1</w:t>
            </w:r>
          </w:p>
        </w:tc>
        <w:tc>
          <w:tcPr>
            <w:tcW w:w="0" w:type="auto"/>
            <w:shd w:val="clear" w:color="auto" w:fill="auto"/>
          </w:tcPr>
          <w:p w:rsidR="00874B42" w:rsidRPr="00DF32B8" w:rsidRDefault="00874B42" w:rsidP="006B273E">
            <w:pPr>
              <w:rPr>
                <w:smallCaps/>
                <w:sz w:val="20"/>
              </w:rPr>
            </w:pPr>
            <w:r w:rsidRPr="00DF32B8">
              <w:rPr>
                <w:smallCaps/>
                <w:sz w:val="20"/>
              </w:rPr>
              <w:t>2</w:t>
            </w:r>
          </w:p>
        </w:tc>
        <w:tc>
          <w:tcPr>
            <w:tcW w:w="0" w:type="auto"/>
            <w:shd w:val="clear" w:color="auto" w:fill="auto"/>
          </w:tcPr>
          <w:p w:rsidR="00874B42" w:rsidRPr="00DF32B8" w:rsidRDefault="00874B42" w:rsidP="006B273E">
            <w:pPr>
              <w:rPr>
                <w:smallCaps/>
                <w:sz w:val="20"/>
              </w:rPr>
            </w:pPr>
            <w:r w:rsidRPr="00DF32B8">
              <w:rPr>
                <w:smallCaps/>
                <w:sz w:val="20"/>
              </w:rPr>
              <w:t>3</w:t>
            </w:r>
          </w:p>
        </w:tc>
        <w:tc>
          <w:tcPr>
            <w:tcW w:w="0" w:type="auto"/>
            <w:shd w:val="clear" w:color="auto" w:fill="auto"/>
          </w:tcPr>
          <w:p w:rsidR="00874B42" w:rsidRPr="00DF32B8" w:rsidRDefault="00874B42" w:rsidP="006B273E">
            <w:pPr>
              <w:rPr>
                <w:smallCaps/>
                <w:sz w:val="20"/>
              </w:rPr>
            </w:pPr>
            <w:r w:rsidRPr="00DF32B8">
              <w:rPr>
                <w:smallCaps/>
                <w:sz w:val="20"/>
              </w:rPr>
              <w:t>4</w:t>
            </w:r>
          </w:p>
        </w:tc>
        <w:tc>
          <w:tcPr>
            <w:tcW w:w="0" w:type="auto"/>
            <w:shd w:val="clear" w:color="auto" w:fill="auto"/>
          </w:tcPr>
          <w:p w:rsidR="00874B42" w:rsidRPr="00DF32B8" w:rsidRDefault="00874B42" w:rsidP="006B273E">
            <w:pPr>
              <w:rPr>
                <w:smallCaps/>
                <w:sz w:val="20"/>
              </w:rPr>
            </w:pPr>
            <w:r w:rsidRPr="00DF32B8">
              <w:rPr>
                <w:smallCaps/>
                <w:sz w:val="20"/>
              </w:rPr>
              <w:t>5</w:t>
            </w:r>
          </w:p>
        </w:tc>
        <w:tc>
          <w:tcPr>
            <w:tcW w:w="0" w:type="auto"/>
            <w:shd w:val="clear" w:color="auto" w:fill="auto"/>
          </w:tcPr>
          <w:p w:rsidR="00874B42" w:rsidRPr="00DF32B8" w:rsidRDefault="00683BBC" w:rsidP="00683BBC">
            <w:pPr>
              <w:rPr>
                <w:sz w:val="18"/>
              </w:rPr>
            </w:pPr>
            <w:r>
              <w:rPr>
                <w:sz w:val="18"/>
              </w:rPr>
              <w:t>T</w:t>
            </w:r>
            <w:r w:rsidR="00874B42" w:rsidRPr="00DF32B8">
              <w:rPr>
                <w:sz w:val="18"/>
              </w:rPr>
              <w:t>echniques and strategies to integrate</w:t>
            </w:r>
            <w:r>
              <w:rPr>
                <w:sz w:val="18"/>
              </w:rPr>
              <w:t xml:space="preserve"> presented</w:t>
            </w:r>
            <w:r w:rsidR="00874B42" w:rsidRPr="00DF32B8">
              <w:rPr>
                <w:sz w:val="18"/>
              </w:rPr>
              <w:t xml:space="preserve"> technology effectively into </w:t>
            </w:r>
            <w:r>
              <w:rPr>
                <w:sz w:val="18"/>
              </w:rPr>
              <w:t xml:space="preserve">your </w:t>
            </w:r>
            <w:r w:rsidR="00874B42" w:rsidRPr="00DF32B8">
              <w:rPr>
                <w:sz w:val="18"/>
              </w:rPr>
              <w:t xml:space="preserve">curriculum  </w:t>
            </w:r>
          </w:p>
        </w:tc>
        <w:tc>
          <w:tcPr>
            <w:tcW w:w="0" w:type="auto"/>
            <w:shd w:val="clear" w:color="auto" w:fill="auto"/>
          </w:tcPr>
          <w:p w:rsidR="00874B42" w:rsidRPr="00DF32B8" w:rsidRDefault="00874B42" w:rsidP="006B273E">
            <w:pPr>
              <w:rPr>
                <w:smallCaps/>
                <w:sz w:val="20"/>
              </w:rPr>
            </w:pPr>
            <w:r w:rsidRPr="00DF32B8">
              <w:rPr>
                <w:smallCaps/>
                <w:sz w:val="20"/>
              </w:rPr>
              <w:t>1</w:t>
            </w:r>
          </w:p>
        </w:tc>
        <w:tc>
          <w:tcPr>
            <w:tcW w:w="0" w:type="auto"/>
            <w:shd w:val="clear" w:color="auto" w:fill="auto"/>
          </w:tcPr>
          <w:p w:rsidR="00874B42" w:rsidRPr="00DF32B8" w:rsidRDefault="00874B42" w:rsidP="006B273E">
            <w:pPr>
              <w:rPr>
                <w:smallCaps/>
                <w:sz w:val="20"/>
              </w:rPr>
            </w:pPr>
            <w:r w:rsidRPr="00DF32B8">
              <w:rPr>
                <w:smallCaps/>
                <w:sz w:val="20"/>
              </w:rPr>
              <w:t>2</w:t>
            </w:r>
          </w:p>
        </w:tc>
        <w:tc>
          <w:tcPr>
            <w:tcW w:w="0" w:type="auto"/>
            <w:shd w:val="clear" w:color="auto" w:fill="auto"/>
          </w:tcPr>
          <w:p w:rsidR="00874B42" w:rsidRPr="00DF32B8" w:rsidRDefault="00874B42" w:rsidP="006B273E">
            <w:pPr>
              <w:rPr>
                <w:smallCaps/>
                <w:sz w:val="20"/>
              </w:rPr>
            </w:pPr>
            <w:r w:rsidRPr="00DF32B8">
              <w:rPr>
                <w:smallCaps/>
                <w:sz w:val="20"/>
              </w:rPr>
              <w:t>3</w:t>
            </w:r>
          </w:p>
        </w:tc>
        <w:tc>
          <w:tcPr>
            <w:tcW w:w="0" w:type="auto"/>
            <w:shd w:val="clear" w:color="auto" w:fill="auto"/>
          </w:tcPr>
          <w:p w:rsidR="00874B42" w:rsidRPr="00DF32B8" w:rsidRDefault="00874B42" w:rsidP="006B273E">
            <w:pPr>
              <w:rPr>
                <w:smallCaps/>
                <w:sz w:val="20"/>
              </w:rPr>
            </w:pPr>
            <w:r w:rsidRPr="00DF32B8">
              <w:rPr>
                <w:smallCaps/>
                <w:sz w:val="20"/>
              </w:rPr>
              <w:t>4</w:t>
            </w:r>
          </w:p>
        </w:tc>
        <w:tc>
          <w:tcPr>
            <w:tcW w:w="0" w:type="auto"/>
            <w:shd w:val="clear" w:color="auto" w:fill="auto"/>
          </w:tcPr>
          <w:p w:rsidR="00874B42" w:rsidRPr="00DF32B8" w:rsidRDefault="00874B42" w:rsidP="006B273E">
            <w:pPr>
              <w:rPr>
                <w:smallCaps/>
                <w:sz w:val="20"/>
              </w:rPr>
            </w:pPr>
            <w:r w:rsidRPr="00DF32B8">
              <w:rPr>
                <w:smallCaps/>
                <w:sz w:val="20"/>
              </w:rPr>
              <w:t>5</w:t>
            </w:r>
          </w:p>
        </w:tc>
      </w:tr>
      <w:tr w:rsidR="00874B42" w:rsidRPr="00DF32B8" w:rsidTr="00874B42">
        <w:trPr>
          <w:trHeight w:val="288"/>
          <w:tblCellSpacing w:w="20" w:type="dxa"/>
        </w:trPr>
        <w:tc>
          <w:tcPr>
            <w:tcW w:w="0" w:type="auto"/>
            <w:shd w:val="clear" w:color="auto" w:fill="auto"/>
          </w:tcPr>
          <w:p w:rsidR="00874B42" w:rsidRPr="00DF32B8" w:rsidRDefault="00874B42" w:rsidP="006B273E">
            <w:pPr>
              <w:rPr>
                <w:smallCaps/>
                <w:sz w:val="20"/>
              </w:rPr>
            </w:pPr>
            <w:r w:rsidRPr="00DF32B8">
              <w:rPr>
                <w:smallCaps/>
                <w:sz w:val="20"/>
              </w:rPr>
              <w:t>1</w:t>
            </w:r>
          </w:p>
        </w:tc>
        <w:tc>
          <w:tcPr>
            <w:tcW w:w="0" w:type="auto"/>
            <w:shd w:val="clear" w:color="auto" w:fill="auto"/>
          </w:tcPr>
          <w:p w:rsidR="00874B42" w:rsidRPr="00DF32B8" w:rsidRDefault="00874B42" w:rsidP="006B273E">
            <w:pPr>
              <w:rPr>
                <w:smallCaps/>
                <w:sz w:val="20"/>
              </w:rPr>
            </w:pPr>
            <w:r w:rsidRPr="00DF32B8">
              <w:rPr>
                <w:smallCaps/>
                <w:sz w:val="20"/>
              </w:rPr>
              <w:t>2</w:t>
            </w:r>
          </w:p>
        </w:tc>
        <w:tc>
          <w:tcPr>
            <w:tcW w:w="0" w:type="auto"/>
            <w:shd w:val="clear" w:color="auto" w:fill="auto"/>
          </w:tcPr>
          <w:p w:rsidR="00874B42" w:rsidRPr="00DF32B8" w:rsidRDefault="00874B42" w:rsidP="006B273E">
            <w:pPr>
              <w:rPr>
                <w:smallCaps/>
                <w:sz w:val="20"/>
              </w:rPr>
            </w:pPr>
            <w:r w:rsidRPr="00DF32B8">
              <w:rPr>
                <w:smallCaps/>
                <w:sz w:val="20"/>
              </w:rPr>
              <w:t>3</w:t>
            </w:r>
          </w:p>
        </w:tc>
        <w:tc>
          <w:tcPr>
            <w:tcW w:w="0" w:type="auto"/>
            <w:shd w:val="clear" w:color="auto" w:fill="auto"/>
          </w:tcPr>
          <w:p w:rsidR="00874B42" w:rsidRPr="00DF32B8" w:rsidRDefault="00874B42" w:rsidP="006B273E">
            <w:pPr>
              <w:rPr>
                <w:smallCaps/>
                <w:sz w:val="20"/>
              </w:rPr>
            </w:pPr>
            <w:r w:rsidRPr="00DF32B8">
              <w:rPr>
                <w:smallCaps/>
                <w:sz w:val="20"/>
              </w:rPr>
              <w:t>4</w:t>
            </w:r>
          </w:p>
        </w:tc>
        <w:tc>
          <w:tcPr>
            <w:tcW w:w="0" w:type="auto"/>
            <w:shd w:val="clear" w:color="auto" w:fill="auto"/>
          </w:tcPr>
          <w:p w:rsidR="00874B42" w:rsidRPr="00DF32B8" w:rsidRDefault="00874B42" w:rsidP="006B273E">
            <w:pPr>
              <w:rPr>
                <w:smallCaps/>
                <w:sz w:val="20"/>
              </w:rPr>
            </w:pPr>
            <w:r w:rsidRPr="00DF32B8">
              <w:rPr>
                <w:smallCaps/>
                <w:sz w:val="20"/>
              </w:rPr>
              <w:t>5</w:t>
            </w:r>
          </w:p>
        </w:tc>
        <w:tc>
          <w:tcPr>
            <w:tcW w:w="0" w:type="auto"/>
            <w:shd w:val="clear" w:color="auto" w:fill="auto"/>
          </w:tcPr>
          <w:p w:rsidR="00874B42" w:rsidRPr="00DF32B8" w:rsidRDefault="00874B42" w:rsidP="006B273E">
            <w:pPr>
              <w:rPr>
                <w:sz w:val="18"/>
              </w:rPr>
            </w:pPr>
            <w:r w:rsidRPr="00DF32B8">
              <w:rPr>
                <w:sz w:val="18"/>
              </w:rPr>
              <w:t>Increase awareness of the variety of technological solutions available to staff and faculty</w:t>
            </w:r>
          </w:p>
        </w:tc>
        <w:tc>
          <w:tcPr>
            <w:tcW w:w="0" w:type="auto"/>
            <w:shd w:val="clear" w:color="auto" w:fill="auto"/>
          </w:tcPr>
          <w:p w:rsidR="00874B42" w:rsidRPr="00DF32B8" w:rsidRDefault="00874B42" w:rsidP="006B273E">
            <w:pPr>
              <w:rPr>
                <w:smallCaps/>
                <w:sz w:val="20"/>
              </w:rPr>
            </w:pPr>
            <w:r w:rsidRPr="00DF32B8">
              <w:rPr>
                <w:smallCaps/>
                <w:sz w:val="20"/>
              </w:rPr>
              <w:t>1</w:t>
            </w:r>
          </w:p>
        </w:tc>
        <w:tc>
          <w:tcPr>
            <w:tcW w:w="0" w:type="auto"/>
            <w:shd w:val="clear" w:color="auto" w:fill="auto"/>
          </w:tcPr>
          <w:p w:rsidR="00874B42" w:rsidRPr="00DF32B8" w:rsidRDefault="00874B42" w:rsidP="006B273E">
            <w:pPr>
              <w:rPr>
                <w:smallCaps/>
                <w:sz w:val="20"/>
              </w:rPr>
            </w:pPr>
            <w:r w:rsidRPr="00DF32B8">
              <w:rPr>
                <w:smallCaps/>
                <w:sz w:val="20"/>
              </w:rPr>
              <w:t>2</w:t>
            </w:r>
          </w:p>
        </w:tc>
        <w:tc>
          <w:tcPr>
            <w:tcW w:w="0" w:type="auto"/>
            <w:shd w:val="clear" w:color="auto" w:fill="auto"/>
          </w:tcPr>
          <w:p w:rsidR="00874B42" w:rsidRPr="00DF32B8" w:rsidRDefault="00874B42" w:rsidP="006B273E">
            <w:pPr>
              <w:rPr>
                <w:smallCaps/>
                <w:sz w:val="20"/>
              </w:rPr>
            </w:pPr>
            <w:r w:rsidRPr="00DF32B8">
              <w:rPr>
                <w:smallCaps/>
                <w:sz w:val="20"/>
              </w:rPr>
              <w:t>3</w:t>
            </w:r>
          </w:p>
        </w:tc>
        <w:tc>
          <w:tcPr>
            <w:tcW w:w="0" w:type="auto"/>
            <w:shd w:val="clear" w:color="auto" w:fill="auto"/>
          </w:tcPr>
          <w:p w:rsidR="00874B42" w:rsidRPr="00DF32B8" w:rsidRDefault="00874B42" w:rsidP="006B273E">
            <w:pPr>
              <w:rPr>
                <w:smallCaps/>
                <w:sz w:val="20"/>
              </w:rPr>
            </w:pPr>
            <w:r w:rsidRPr="00DF32B8">
              <w:rPr>
                <w:smallCaps/>
                <w:sz w:val="20"/>
              </w:rPr>
              <w:t>4</w:t>
            </w:r>
          </w:p>
        </w:tc>
        <w:tc>
          <w:tcPr>
            <w:tcW w:w="0" w:type="auto"/>
            <w:shd w:val="clear" w:color="auto" w:fill="auto"/>
          </w:tcPr>
          <w:p w:rsidR="00874B42" w:rsidRPr="00DF32B8" w:rsidRDefault="00874B42" w:rsidP="006B273E">
            <w:pPr>
              <w:rPr>
                <w:smallCaps/>
                <w:sz w:val="20"/>
              </w:rPr>
            </w:pPr>
            <w:r w:rsidRPr="00DF32B8">
              <w:rPr>
                <w:smallCaps/>
                <w:sz w:val="20"/>
              </w:rPr>
              <w:t>5</w:t>
            </w:r>
          </w:p>
        </w:tc>
      </w:tr>
    </w:tbl>
    <w:p w:rsidR="00874B42" w:rsidRPr="00DF32B8" w:rsidRDefault="00874B42" w:rsidP="00874B42">
      <w:pPr>
        <w:jc w:val="center"/>
        <w:rPr>
          <w:smallCaps/>
        </w:rPr>
      </w:pPr>
    </w:p>
    <w:p w:rsidR="00874B42" w:rsidRPr="00874B42" w:rsidRDefault="00874B42" w:rsidP="00874B42">
      <w:pPr>
        <w:rPr>
          <w:b/>
        </w:rPr>
      </w:pPr>
      <w:r>
        <w:br w:type="page"/>
      </w:r>
      <w:r w:rsidRPr="00874B42">
        <w:rPr>
          <w:b/>
        </w:rPr>
        <w:lastRenderedPageBreak/>
        <w:t>Please take a moment to answer the following questions. Your comments are an important contribution as we design learning experiences to meet your professional needs.</w:t>
      </w:r>
    </w:p>
    <w:p w:rsidR="00874B42" w:rsidRPr="00874B42" w:rsidRDefault="00874B42" w:rsidP="00874B42">
      <w:pPr>
        <w:rPr>
          <w:i/>
        </w:rPr>
      </w:pPr>
      <w:r w:rsidRPr="00874B42">
        <w:rPr>
          <w:i/>
        </w:rPr>
        <w:t>What will you do differently in your classroom as a result of this training?</w:t>
      </w:r>
    </w:p>
    <w:p w:rsidR="00874B42" w:rsidRPr="00874B42" w:rsidRDefault="00874B42" w:rsidP="00874B42">
      <w:pPr>
        <w:rPr>
          <w:i/>
        </w:rPr>
      </w:pPr>
    </w:p>
    <w:p w:rsidR="00874B42" w:rsidRPr="00874B42" w:rsidRDefault="00874B42" w:rsidP="00874B42">
      <w:pPr>
        <w:spacing w:line="240" w:lineRule="exact"/>
        <w:rPr>
          <w:i/>
        </w:rPr>
      </w:pPr>
    </w:p>
    <w:p w:rsidR="00874B42" w:rsidRPr="00874B42" w:rsidRDefault="00874B42" w:rsidP="00874B42">
      <w:pPr>
        <w:spacing w:line="240" w:lineRule="exact"/>
        <w:rPr>
          <w:i/>
        </w:rPr>
      </w:pPr>
    </w:p>
    <w:p w:rsidR="00874B42" w:rsidRPr="00874B42" w:rsidRDefault="00874B42" w:rsidP="00874B42">
      <w:pPr>
        <w:spacing w:line="240" w:lineRule="exact"/>
        <w:rPr>
          <w:i/>
        </w:rPr>
      </w:pPr>
    </w:p>
    <w:p w:rsidR="00874B42" w:rsidRPr="00874B42" w:rsidRDefault="00874B42" w:rsidP="00874B42">
      <w:pPr>
        <w:rPr>
          <w:i/>
        </w:rPr>
      </w:pPr>
      <w:r w:rsidRPr="00874B42">
        <w:rPr>
          <w:i/>
        </w:rPr>
        <w:t xml:space="preserve">What do you feel were the strengths of this </w:t>
      </w:r>
      <w:r w:rsidR="00683BBC">
        <w:rPr>
          <w:i/>
        </w:rPr>
        <w:t>training</w:t>
      </w:r>
      <w:r w:rsidRPr="00874B42">
        <w:rPr>
          <w:i/>
        </w:rPr>
        <w:t>?</w:t>
      </w:r>
    </w:p>
    <w:p w:rsidR="00874B42" w:rsidRPr="00874B42" w:rsidRDefault="00874B42" w:rsidP="00874B42">
      <w:pPr>
        <w:rPr>
          <w:i/>
        </w:rPr>
      </w:pPr>
    </w:p>
    <w:p w:rsidR="00874B42" w:rsidRPr="00874B42" w:rsidRDefault="00874B42" w:rsidP="00874B42">
      <w:pPr>
        <w:rPr>
          <w:i/>
        </w:rPr>
      </w:pPr>
    </w:p>
    <w:p w:rsidR="00874B42" w:rsidRPr="00874B42" w:rsidRDefault="00874B42" w:rsidP="00874B42">
      <w:pPr>
        <w:rPr>
          <w:i/>
        </w:rPr>
      </w:pPr>
    </w:p>
    <w:p w:rsidR="00874B42" w:rsidRPr="00874B42" w:rsidRDefault="00874B42" w:rsidP="00874B42">
      <w:pPr>
        <w:spacing w:line="240" w:lineRule="exact"/>
        <w:rPr>
          <w:i/>
        </w:rPr>
      </w:pPr>
    </w:p>
    <w:p w:rsidR="00874B42" w:rsidRPr="00874B42" w:rsidRDefault="00874B42" w:rsidP="00874B42">
      <w:pPr>
        <w:rPr>
          <w:i/>
        </w:rPr>
      </w:pPr>
      <w:r w:rsidRPr="00874B42">
        <w:rPr>
          <w:i/>
        </w:rPr>
        <w:t xml:space="preserve">What do you feel were the weaknesses of this </w:t>
      </w:r>
      <w:r w:rsidR="009D3092">
        <w:rPr>
          <w:i/>
        </w:rPr>
        <w:t>training</w:t>
      </w:r>
      <w:r w:rsidRPr="00874B42">
        <w:rPr>
          <w:i/>
        </w:rPr>
        <w:t>?</w:t>
      </w:r>
    </w:p>
    <w:p w:rsidR="00874B42" w:rsidRPr="00874B42" w:rsidRDefault="00874B42" w:rsidP="00874B42">
      <w:pPr>
        <w:spacing w:line="240" w:lineRule="exact"/>
        <w:rPr>
          <w:i/>
        </w:rPr>
      </w:pPr>
    </w:p>
    <w:p w:rsidR="00874B42" w:rsidRPr="00874B42" w:rsidRDefault="00874B42" w:rsidP="00874B42">
      <w:pPr>
        <w:rPr>
          <w:i/>
        </w:rPr>
      </w:pPr>
    </w:p>
    <w:p w:rsidR="00874B42" w:rsidRPr="00874B42" w:rsidRDefault="00874B42" w:rsidP="00874B42">
      <w:pPr>
        <w:rPr>
          <w:i/>
        </w:rPr>
      </w:pPr>
    </w:p>
    <w:p w:rsidR="00874B42" w:rsidRPr="00874B42" w:rsidRDefault="00874B42" w:rsidP="00874B42">
      <w:pPr>
        <w:rPr>
          <w:i/>
        </w:rPr>
      </w:pPr>
    </w:p>
    <w:p w:rsidR="00874B42" w:rsidRPr="00874B42" w:rsidRDefault="00874B42" w:rsidP="00874B42">
      <w:pPr>
        <w:rPr>
          <w:i/>
        </w:rPr>
      </w:pPr>
      <w:r w:rsidRPr="00874B42">
        <w:rPr>
          <w:i/>
        </w:rPr>
        <w:t xml:space="preserve">How can we improve this </w:t>
      </w:r>
      <w:r w:rsidR="009D3092">
        <w:rPr>
          <w:i/>
        </w:rPr>
        <w:t>training</w:t>
      </w:r>
      <w:r w:rsidRPr="00874B42">
        <w:rPr>
          <w:i/>
        </w:rPr>
        <w:t>?</w:t>
      </w:r>
    </w:p>
    <w:p w:rsidR="00874B42" w:rsidRPr="00874B42" w:rsidRDefault="00874B42" w:rsidP="00874B42">
      <w:pPr>
        <w:spacing w:line="240" w:lineRule="exact"/>
        <w:rPr>
          <w:i/>
        </w:rPr>
      </w:pPr>
    </w:p>
    <w:p w:rsidR="00874B42" w:rsidRPr="00874B42" w:rsidRDefault="00874B42" w:rsidP="00874B42">
      <w:pPr>
        <w:rPr>
          <w:i/>
        </w:rPr>
      </w:pPr>
    </w:p>
    <w:p w:rsidR="00874B42" w:rsidRPr="00874B42" w:rsidRDefault="00874B42" w:rsidP="00874B42">
      <w:pPr>
        <w:rPr>
          <w:i/>
        </w:rPr>
      </w:pPr>
    </w:p>
    <w:p w:rsidR="00874B42" w:rsidRPr="00874B42" w:rsidRDefault="00874B42" w:rsidP="00874B42">
      <w:pPr>
        <w:spacing w:line="240" w:lineRule="exact"/>
        <w:rPr>
          <w:i/>
        </w:rPr>
      </w:pPr>
    </w:p>
    <w:p w:rsidR="00C84797" w:rsidRDefault="00874B42" w:rsidP="00874B42">
      <w:pPr>
        <w:rPr>
          <w:i/>
        </w:rPr>
      </w:pPr>
      <w:r w:rsidRPr="00874B42">
        <w:rPr>
          <w:i/>
        </w:rPr>
        <w:t>What additional technological-development education do you require?</w:t>
      </w:r>
    </w:p>
    <w:p w:rsidR="00C84797" w:rsidRDefault="00C84797">
      <w:pPr>
        <w:rPr>
          <w:i/>
        </w:rPr>
      </w:pPr>
      <w:r>
        <w:rPr>
          <w:i/>
        </w:rPr>
        <w:br w:type="page"/>
      </w:r>
    </w:p>
    <w:p w:rsidR="00234409" w:rsidRPr="00874B42" w:rsidRDefault="00C84797" w:rsidP="00C84797">
      <w:pPr>
        <w:pStyle w:val="Heading2"/>
        <w:jc w:val="center"/>
      </w:pPr>
      <w:bookmarkStart w:id="15" w:name="_Toc310941434"/>
      <w:r>
        <w:lastRenderedPageBreak/>
        <w:t>Self-Assessment</w:t>
      </w:r>
      <w:bookmarkEnd w:id="15"/>
    </w:p>
    <w:p w:rsidR="009D3092" w:rsidRPr="00874B42" w:rsidRDefault="009D3092" w:rsidP="009D3092">
      <w:pPr>
        <w:rPr>
          <w:i/>
        </w:rPr>
      </w:pPr>
      <w:r w:rsidRPr="00874B42">
        <w:rPr>
          <w:i/>
        </w:rPr>
        <w:t xml:space="preserve">What do you feel were the strengths of this </w:t>
      </w:r>
      <w:r>
        <w:rPr>
          <w:i/>
        </w:rPr>
        <w:t>training</w:t>
      </w:r>
      <w:r w:rsidRPr="00874B42">
        <w:rPr>
          <w:i/>
        </w:rPr>
        <w:t>?</w:t>
      </w:r>
      <w:r>
        <w:rPr>
          <w:i/>
        </w:rPr>
        <w:t xml:space="preserve">  </w:t>
      </w:r>
      <w:r w:rsidRPr="00874B42">
        <w:rPr>
          <w:i/>
        </w:rPr>
        <w:t xml:space="preserve">What do you feel were the weaknesses of this </w:t>
      </w:r>
      <w:r>
        <w:rPr>
          <w:i/>
        </w:rPr>
        <w:t>training</w:t>
      </w:r>
      <w:r w:rsidRPr="00874B42">
        <w:rPr>
          <w:i/>
        </w:rPr>
        <w:t>?</w:t>
      </w:r>
    </w:p>
    <w:p w:rsidR="009D3092" w:rsidRPr="00874B42" w:rsidRDefault="009D3092" w:rsidP="009D3092">
      <w:pPr>
        <w:spacing w:line="240" w:lineRule="exact"/>
        <w:rPr>
          <w:i/>
        </w:rPr>
      </w:pPr>
    </w:p>
    <w:p w:rsidR="009D3092" w:rsidRPr="00874B42" w:rsidRDefault="009D3092" w:rsidP="009D3092">
      <w:pPr>
        <w:rPr>
          <w:i/>
        </w:rPr>
      </w:pPr>
    </w:p>
    <w:p w:rsidR="009D3092" w:rsidRPr="00874B42" w:rsidRDefault="009D3092" w:rsidP="009D3092">
      <w:pPr>
        <w:rPr>
          <w:i/>
        </w:rPr>
      </w:pPr>
    </w:p>
    <w:p w:rsidR="009D3092" w:rsidRPr="00874B42" w:rsidRDefault="009D3092" w:rsidP="009D3092">
      <w:pPr>
        <w:rPr>
          <w:i/>
        </w:rPr>
      </w:pPr>
    </w:p>
    <w:p w:rsidR="009D3092" w:rsidRDefault="009D3092" w:rsidP="009D3092">
      <w:pPr>
        <w:rPr>
          <w:i/>
        </w:rPr>
      </w:pPr>
      <w:r>
        <w:rPr>
          <w:i/>
        </w:rPr>
        <w:t>How can the training be improved?</w:t>
      </w:r>
      <w:r w:rsidRPr="00874B42">
        <w:rPr>
          <w:i/>
        </w:rPr>
        <w:t xml:space="preserve"> </w:t>
      </w:r>
    </w:p>
    <w:p w:rsidR="009D3092" w:rsidRDefault="009D3092" w:rsidP="009D3092">
      <w:pPr>
        <w:rPr>
          <w:i/>
        </w:rPr>
      </w:pPr>
    </w:p>
    <w:p w:rsidR="009D3092" w:rsidRDefault="009D3092" w:rsidP="009D3092">
      <w:pPr>
        <w:rPr>
          <w:i/>
        </w:rPr>
      </w:pPr>
    </w:p>
    <w:p w:rsidR="009D3092" w:rsidRDefault="009D3092" w:rsidP="009D3092">
      <w:pPr>
        <w:rPr>
          <w:i/>
        </w:rPr>
      </w:pPr>
    </w:p>
    <w:p w:rsidR="009D3092" w:rsidRDefault="009D3092" w:rsidP="009D3092">
      <w:pPr>
        <w:rPr>
          <w:i/>
        </w:rPr>
      </w:pPr>
    </w:p>
    <w:p w:rsidR="009D3092" w:rsidRDefault="009D3092" w:rsidP="009D3092">
      <w:pPr>
        <w:rPr>
          <w:i/>
        </w:rPr>
      </w:pPr>
      <w:r>
        <w:rPr>
          <w:i/>
        </w:rPr>
        <w:t xml:space="preserve">What did the learners respond well to?  </w:t>
      </w:r>
    </w:p>
    <w:p w:rsidR="009D3092" w:rsidRDefault="009D3092" w:rsidP="009D3092">
      <w:pPr>
        <w:rPr>
          <w:i/>
        </w:rPr>
      </w:pPr>
    </w:p>
    <w:p w:rsidR="009D3092" w:rsidRDefault="009D3092" w:rsidP="009D3092">
      <w:pPr>
        <w:rPr>
          <w:i/>
        </w:rPr>
      </w:pPr>
    </w:p>
    <w:p w:rsidR="009D3092" w:rsidRDefault="009D3092" w:rsidP="009D3092">
      <w:pPr>
        <w:rPr>
          <w:i/>
        </w:rPr>
      </w:pPr>
    </w:p>
    <w:p w:rsidR="009D3092" w:rsidRDefault="009D3092" w:rsidP="009D3092">
      <w:pPr>
        <w:rPr>
          <w:i/>
        </w:rPr>
      </w:pPr>
    </w:p>
    <w:p w:rsidR="009D3092" w:rsidRDefault="009D3092" w:rsidP="009D3092">
      <w:pPr>
        <w:rPr>
          <w:i/>
        </w:rPr>
      </w:pPr>
      <w:r>
        <w:rPr>
          <w:i/>
        </w:rPr>
        <w:t>What topics seemed redundant or unneeded?</w:t>
      </w:r>
    </w:p>
    <w:p w:rsidR="009D3092" w:rsidRDefault="009D3092" w:rsidP="009D3092">
      <w:pPr>
        <w:rPr>
          <w:i/>
        </w:rPr>
      </w:pPr>
    </w:p>
    <w:p w:rsidR="009D3092" w:rsidRDefault="009D3092" w:rsidP="009D3092">
      <w:pPr>
        <w:rPr>
          <w:i/>
        </w:rPr>
      </w:pPr>
    </w:p>
    <w:p w:rsidR="009D3092" w:rsidRDefault="009D3092" w:rsidP="009D3092">
      <w:pPr>
        <w:rPr>
          <w:i/>
        </w:rPr>
      </w:pPr>
    </w:p>
    <w:p w:rsidR="009D3092" w:rsidRDefault="009D3092" w:rsidP="009D3092">
      <w:pPr>
        <w:rPr>
          <w:i/>
        </w:rPr>
      </w:pPr>
    </w:p>
    <w:p w:rsidR="009D3092" w:rsidRPr="00874B42" w:rsidRDefault="009D3092" w:rsidP="009D3092">
      <w:pPr>
        <w:rPr>
          <w:i/>
        </w:rPr>
      </w:pPr>
      <w:r>
        <w:rPr>
          <w:i/>
        </w:rPr>
        <w:t>Additional comments or suggestions:</w:t>
      </w:r>
    </w:p>
    <w:p w:rsidR="0077167F" w:rsidRPr="005A0FF6" w:rsidRDefault="0077167F">
      <w:pPr>
        <w:rPr>
          <w:sz w:val="24"/>
          <w:szCs w:val="24"/>
        </w:rPr>
      </w:pPr>
      <w:r w:rsidRPr="005A0FF6">
        <w:rPr>
          <w:sz w:val="24"/>
          <w:szCs w:val="24"/>
        </w:rPr>
        <w:br w:type="page"/>
      </w:r>
    </w:p>
    <w:p w:rsidR="0077167F" w:rsidRPr="005A0FF6" w:rsidRDefault="0077167F" w:rsidP="00783C04">
      <w:pPr>
        <w:pStyle w:val="Heading1"/>
        <w:jc w:val="center"/>
      </w:pPr>
      <w:bookmarkStart w:id="16" w:name="_Toc310941435"/>
      <w:r w:rsidRPr="005A0FF6">
        <w:lastRenderedPageBreak/>
        <w:t>Research</w:t>
      </w:r>
      <w:bookmarkEnd w:id="16"/>
    </w:p>
    <w:p w:rsidR="005A0FF6" w:rsidRDefault="005A0FF6" w:rsidP="0077167F">
      <w:pPr>
        <w:spacing w:after="0" w:line="240" w:lineRule="auto"/>
        <w:ind w:left="720" w:hanging="720"/>
        <w:rPr>
          <w:rStyle w:val="apple-style-span"/>
          <w:color w:val="000000"/>
          <w:sz w:val="24"/>
          <w:szCs w:val="24"/>
          <w:shd w:val="clear" w:color="auto" w:fill="FFFFFF"/>
        </w:rPr>
      </w:pPr>
    </w:p>
    <w:p w:rsidR="005A0FF6" w:rsidRDefault="0077167F" w:rsidP="0012619F">
      <w:pPr>
        <w:spacing w:after="0" w:line="480" w:lineRule="auto"/>
        <w:ind w:left="720" w:hanging="720"/>
        <w:rPr>
          <w:rStyle w:val="apple-style-span"/>
          <w:color w:val="000000"/>
          <w:sz w:val="24"/>
          <w:szCs w:val="24"/>
          <w:shd w:val="clear" w:color="auto" w:fill="FFFFFF"/>
        </w:rPr>
      </w:pPr>
      <w:r w:rsidRPr="005A0FF6">
        <w:rPr>
          <w:rStyle w:val="apple-style-span"/>
          <w:color w:val="000000"/>
          <w:sz w:val="24"/>
          <w:szCs w:val="24"/>
          <w:shd w:val="clear" w:color="auto" w:fill="FFFFFF"/>
        </w:rPr>
        <w:t>Rhodes, C., &amp; Goveia, W. (2002). Faculty training initiative at the indiana university school of education: a participative effort.</w:t>
      </w:r>
      <w:r w:rsidRPr="005A0FF6">
        <w:rPr>
          <w:rStyle w:val="apple-converted-space"/>
          <w:color w:val="000000"/>
          <w:sz w:val="24"/>
          <w:szCs w:val="24"/>
          <w:shd w:val="clear" w:color="auto" w:fill="FFFFFF"/>
        </w:rPr>
        <w:t> </w:t>
      </w:r>
      <w:r w:rsidRPr="005A0FF6">
        <w:rPr>
          <w:rStyle w:val="apple-style-span"/>
          <w:i/>
          <w:iCs/>
          <w:color w:val="000000"/>
          <w:sz w:val="24"/>
          <w:szCs w:val="24"/>
          <w:shd w:val="clear" w:color="auto" w:fill="FFFFFF"/>
        </w:rPr>
        <w:t>Proceedings of the 30th Annual ACM SIGUCCS Conference on User Services</w:t>
      </w:r>
      <w:r w:rsidRPr="005A0FF6">
        <w:rPr>
          <w:rStyle w:val="apple-style-span"/>
          <w:i/>
          <w:color w:val="000000"/>
          <w:sz w:val="24"/>
          <w:szCs w:val="24"/>
          <w:shd w:val="clear" w:color="auto" w:fill="FFFFFF"/>
        </w:rPr>
        <w:t>, New York,</w:t>
      </w:r>
      <w:r w:rsidRPr="005A0FF6">
        <w:rPr>
          <w:rStyle w:val="apple-style-span"/>
          <w:color w:val="000000"/>
          <w:sz w:val="24"/>
          <w:szCs w:val="24"/>
          <w:shd w:val="clear" w:color="auto" w:fill="FFFFFF"/>
        </w:rPr>
        <w:t xml:space="preserve">  114-121. doi: 10.1145/588646.588671</w:t>
      </w:r>
    </w:p>
    <w:p w:rsidR="0077167F" w:rsidRPr="005A0FF6" w:rsidRDefault="0077167F" w:rsidP="0012619F">
      <w:pPr>
        <w:spacing w:after="0" w:line="480" w:lineRule="auto"/>
        <w:ind w:left="720" w:hanging="720"/>
        <w:rPr>
          <w:rStyle w:val="apple-style-span"/>
          <w:color w:val="000000"/>
          <w:sz w:val="24"/>
          <w:szCs w:val="24"/>
          <w:shd w:val="clear" w:color="auto" w:fill="FFFFFF"/>
        </w:rPr>
      </w:pPr>
      <w:r w:rsidRPr="005A0FF6">
        <w:rPr>
          <w:rStyle w:val="apple-style-span"/>
          <w:color w:val="000000"/>
          <w:sz w:val="24"/>
          <w:szCs w:val="24"/>
          <w:shd w:val="clear" w:color="auto" w:fill="FFFFFF"/>
        </w:rPr>
        <w:t>Putman, L., &amp; Wills, B. (2002). A new direction: improved methods for marketing faculty and staff technology training.</w:t>
      </w:r>
      <w:r w:rsidRPr="005A0FF6">
        <w:rPr>
          <w:rStyle w:val="apple-converted-space"/>
          <w:color w:val="000000"/>
          <w:sz w:val="24"/>
          <w:szCs w:val="24"/>
          <w:shd w:val="clear" w:color="auto" w:fill="FFFFFF"/>
        </w:rPr>
        <w:t> </w:t>
      </w:r>
      <w:r w:rsidRPr="005A0FF6">
        <w:rPr>
          <w:rStyle w:val="apple-style-span"/>
          <w:i/>
          <w:iCs/>
          <w:color w:val="000000"/>
          <w:sz w:val="24"/>
          <w:szCs w:val="24"/>
          <w:shd w:val="clear" w:color="auto" w:fill="FFFFFF"/>
        </w:rPr>
        <w:t>Proceedings of the 30th Annual ACM SIGUCCS Conference on User Services, New York</w:t>
      </w:r>
      <w:r w:rsidRPr="005A0FF6">
        <w:rPr>
          <w:rStyle w:val="apple-style-span"/>
          <w:color w:val="000000"/>
          <w:sz w:val="24"/>
          <w:szCs w:val="24"/>
          <w:shd w:val="clear" w:color="auto" w:fill="FFFFFF"/>
        </w:rPr>
        <w:t>, 103-105. doi: 10.1145/588646.588668</w:t>
      </w:r>
    </w:p>
    <w:p w:rsidR="00A831AC" w:rsidRPr="005A0FF6" w:rsidRDefault="00A831AC" w:rsidP="0012619F">
      <w:pPr>
        <w:pStyle w:val="ListParagraph"/>
        <w:spacing w:after="0" w:line="240" w:lineRule="auto"/>
        <w:rPr>
          <w:sz w:val="24"/>
          <w:szCs w:val="24"/>
        </w:rPr>
      </w:pPr>
    </w:p>
    <w:p w:rsidR="00AA7FC1" w:rsidRPr="005A0FF6" w:rsidRDefault="00AA7FC1" w:rsidP="00A831AC">
      <w:pPr>
        <w:spacing w:after="0" w:line="240" w:lineRule="auto"/>
        <w:ind w:left="720" w:hanging="720"/>
        <w:rPr>
          <w:sz w:val="24"/>
          <w:szCs w:val="24"/>
        </w:rPr>
      </w:pPr>
    </w:p>
    <w:p w:rsidR="0058084B" w:rsidRPr="005A0FF6" w:rsidRDefault="0058084B">
      <w:pPr>
        <w:spacing w:after="0" w:line="240" w:lineRule="auto"/>
        <w:ind w:left="720" w:hanging="720"/>
        <w:rPr>
          <w:sz w:val="24"/>
          <w:szCs w:val="24"/>
        </w:rPr>
      </w:pPr>
    </w:p>
    <w:sectPr w:rsidR="0058084B" w:rsidRPr="005A0FF6" w:rsidSect="003831A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C02" w:rsidRDefault="00E02C02" w:rsidP="00390CC5">
      <w:pPr>
        <w:spacing w:after="0" w:line="240" w:lineRule="auto"/>
      </w:pPr>
      <w:r>
        <w:separator/>
      </w:r>
    </w:p>
  </w:endnote>
  <w:endnote w:type="continuationSeparator" w:id="0">
    <w:p w:rsidR="00E02C02" w:rsidRDefault="00E02C02" w:rsidP="00390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C02" w:rsidRDefault="00E02C02" w:rsidP="00390CC5">
      <w:pPr>
        <w:spacing w:after="0" w:line="240" w:lineRule="auto"/>
      </w:pPr>
      <w:r>
        <w:separator/>
      </w:r>
    </w:p>
  </w:footnote>
  <w:footnote w:type="continuationSeparator" w:id="0">
    <w:p w:rsidR="00E02C02" w:rsidRDefault="00E02C02" w:rsidP="00390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C5" w:rsidRDefault="00390CC5" w:rsidP="00770815">
    <w:pPr>
      <w:pStyle w:val="Heading2"/>
      <w:spacing w:before="0" w:line="240" w:lineRule="auto"/>
    </w:pPr>
    <w:r>
      <w:t>Jessica L Barron</w:t>
    </w:r>
    <w:r>
      <w:br/>
      <w:t>GDIT 709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3CC"/>
    <w:multiLevelType w:val="hybridMultilevel"/>
    <w:tmpl w:val="C61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572D6"/>
    <w:multiLevelType w:val="hybridMultilevel"/>
    <w:tmpl w:val="8E84CDC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77D7DCB"/>
    <w:multiLevelType w:val="hybridMultilevel"/>
    <w:tmpl w:val="719CEB6E"/>
    <w:lvl w:ilvl="0" w:tplc="5F92E836">
      <w:start w:val="1"/>
      <w:numFmt w:val="bullet"/>
      <w:lvlText w:val="◦"/>
      <w:lvlJc w:val="left"/>
      <w:pPr>
        <w:tabs>
          <w:tab w:val="num" w:pos="720"/>
        </w:tabs>
        <w:ind w:left="720" w:hanging="360"/>
      </w:pPr>
      <w:rPr>
        <w:rFonts w:ascii="Verdana" w:hAnsi="Verdana" w:hint="default"/>
      </w:rPr>
    </w:lvl>
    <w:lvl w:ilvl="1" w:tplc="DEFE669A">
      <w:start w:val="1"/>
      <w:numFmt w:val="bullet"/>
      <w:lvlText w:val="◦"/>
      <w:lvlJc w:val="left"/>
      <w:pPr>
        <w:tabs>
          <w:tab w:val="num" w:pos="1440"/>
        </w:tabs>
        <w:ind w:left="1440" w:hanging="360"/>
      </w:pPr>
      <w:rPr>
        <w:rFonts w:ascii="Verdana" w:hAnsi="Verdana" w:hint="default"/>
      </w:rPr>
    </w:lvl>
    <w:lvl w:ilvl="2" w:tplc="9B767900" w:tentative="1">
      <w:start w:val="1"/>
      <w:numFmt w:val="bullet"/>
      <w:lvlText w:val="◦"/>
      <w:lvlJc w:val="left"/>
      <w:pPr>
        <w:tabs>
          <w:tab w:val="num" w:pos="2160"/>
        </w:tabs>
        <w:ind w:left="2160" w:hanging="360"/>
      </w:pPr>
      <w:rPr>
        <w:rFonts w:ascii="Verdana" w:hAnsi="Verdana" w:hint="default"/>
      </w:rPr>
    </w:lvl>
    <w:lvl w:ilvl="3" w:tplc="73B2069A" w:tentative="1">
      <w:start w:val="1"/>
      <w:numFmt w:val="bullet"/>
      <w:lvlText w:val="◦"/>
      <w:lvlJc w:val="left"/>
      <w:pPr>
        <w:tabs>
          <w:tab w:val="num" w:pos="2880"/>
        </w:tabs>
        <w:ind w:left="2880" w:hanging="360"/>
      </w:pPr>
      <w:rPr>
        <w:rFonts w:ascii="Verdana" w:hAnsi="Verdana" w:hint="default"/>
      </w:rPr>
    </w:lvl>
    <w:lvl w:ilvl="4" w:tplc="B7689836" w:tentative="1">
      <w:start w:val="1"/>
      <w:numFmt w:val="bullet"/>
      <w:lvlText w:val="◦"/>
      <w:lvlJc w:val="left"/>
      <w:pPr>
        <w:tabs>
          <w:tab w:val="num" w:pos="3600"/>
        </w:tabs>
        <w:ind w:left="3600" w:hanging="360"/>
      </w:pPr>
      <w:rPr>
        <w:rFonts w:ascii="Verdana" w:hAnsi="Verdana" w:hint="default"/>
      </w:rPr>
    </w:lvl>
    <w:lvl w:ilvl="5" w:tplc="CF76691A" w:tentative="1">
      <w:start w:val="1"/>
      <w:numFmt w:val="bullet"/>
      <w:lvlText w:val="◦"/>
      <w:lvlJc w:val="left"/>
      <w:pPr>
        <w:tabs>
          <w:tab w:val="num" w:pos="4320"/>
        </w:tabs>
        <w:ind w:left="4320" w:hanging="360"/>
      </w:pPr>
      <w:rPr>
        <w:rFonts w:ascii="Verdana" w:hAnsi="Verdana" w:hint="default"/>
      </w:rPr>
    </w:lvl>
    <w:lvl w:ilvl="6" w:tplc="665C4AF6" w:tentative="1">
      <w:start w:val="1"/>
      <w:numFmt w:val="bullet"/>
      <w:lvlText w:val="◦"/>
      <w:lvlJc w:val="left"/>
      <w:pPr>
        <w:tabs>
          <w:tab w:val="num" w:pos="5040"/>
        </w:tabs>
        <w:ind w:left="5040" w:hanging="360"/>
      </w:pPr>
      <w:rPr>
        <w:rFonts w:ascii="Verdana" w:hAnsi="Verdana" w:hint="default"/>
      </w:rPr>
    </w:lvl>
    <w:lvl w:ilvl="7" w:tplc="1EC6FE38" w:tentative="1">
      <w:start w:val="1"/>
      <w:numFmt w:val="bullet"/>
      <w:lvlText w:val="◦"/>
      <w:lvlJc w:val="left"/>
      <w:pPr>
        <w:tabs>
          <w:tab w:val="num" w:pos="5760"/>
        </w:tabs>
        <w:ind w:left="5760" w:hanging="360"/>
      </w:pPr>
      <w:rPr>
        <w:rFonts w:ascii="Verdana" w:hAnsi="Verdana" w:hint="default"/>
      </w:rPr>
    </w:lvl>
    <w:lvl w:ilvl="8" w:tplc="74A08FC0" w:tentative="1">
      <w:start w:val="1"/>
      <w:numFmt w:val="bullet"/>
      <w:lvlText w:val="◦"/>
      <w:lvlJc w:val="left"/>
      <w:pPr>
        <w:tabs>
          <w:tab w:val="num" w:pos="6480"/>
        </w:tabs>
        <w:ind w:left="6480" w:hanging="360"/>
      </w:pPr>
      <w:rPr>
        <w:rFonts w:ascii="Verdana" w:hAnsi="Verdana" w:hint="default"/>
      </w:rPr>
    </w:lvl>
  </w:abstractNum>
  <w:abstractNum w:abstractNumId="3">
    <w:nsid w:val="238F5F0D"/>
    <w:multiLevelType w:val="hybridMultilevel"/>
    <w:tmpl w:val="A4EC857A"/>
    <w:lvl w:ilvl="0" w:tplc="32B24DF4">
      <w:start w:val="1"/>
      <w:numFmt w:val="bullet"/>
      <w:lvlText w:val="•"/>
      <w:lvlJc w:val="left"/>
      <w:pPr>
        <w:tabs>
          <w:tab w:val="num" w:pos="720"/>
        </w:tabs>
        <w:ind w:left="720" w:hanging="360"/>
      </w:pPr>
      <w:rPr>
        <w:rFonts w:ascii="Arial" w:hAnsi="Arial" w:hint="default"/>
      </w:rPr>
    </w:lvl>
    <w:lvl w:ilvl="1" w:tplc="FD067A9A" w:tentative="1">
      <w:start w:val="1"/>
      <w:numFmt w:val="bullet"/>
      <w:lvlText w:val="•"/>
      <w:lvlJc w:val="left"/>
      <w:pPr>
        <w:tabs>
          <w:tab w:val="num" w:pos="1440"/>
        </w:tabs>
        <w:ind w:left="1440" w:hanging="360"/>
      </w:pPr>
      <w:rPr>
        <w:rFonts w:ascii="Arial" w:hAnsi="Arial" w:hint="default"/>
      </w:rPr>
    </w:lvl>
    <w:lvl w:ilvl="2" w:tplc="E06C3C80" w:tentative="1">
      <w:start w:val="1"/>
      <w:numFmt w:val="bullet"/>
      <w:lvlText w:val="•"/>
      <w:lvlJc w:val="left"/>
      <w:pPr>
        <w:tabs>
          <w:tab w:val="num" w:pos="2160"/>
        </w:tabs>
        <w:ind w:left="2160" w:hanging="360"/>
      </w:pPr>
      <w:rPr>
        <w:rFonts w:ascii="Arial" w:hAnsi="Arial" w:hint="default"/>
      </w:rPr>
    </w:lvl>
    <w:lvl w:ilvl="3" w:tplc="4568FC94" w:tentative="1">
      <w:start w:val="1"/>
      <w:numFmt w:val="bullet"/>
      <w:lvlText w:val="•"/>
      <w:lvlJc w:val="left"/>
      <w:pPr>
        <w:tabs>
          <w:tab w:val="num" w:pos="2880"/>
        </w:tabs>
        <w:ind w:left="2880" w:hanging="360"/>
      </w:pPr>
      <w:rPr>
        <w:rFonts w:ascii="Arial" w:hAnsi="Arial" w:hint="default"/>
      </w:rPr>
    </w:lvl>
    <w:lvl w:ilvl="4" w:tplc="68A29DCC" w:tentative="1">
      <w:start w:val="1"/>
      <w:numFmt w:val="bullet"/>
      <w:lvlText w:val="•"/>
      <w:lvlJc w:val="left"/>
      <w:pPr>
        <w:tabs>
          <w:tab w:val="num" w:pos="3600"/>
        </w:tabs>
        <w:ind w:left="3600" w:hanging="360"/>
      </w:pPr>
      <w:rPr>
        <w:rFonts w:ascii="Arial" w:hAnsi="Arial" w:hint="default"/>
      </w:rPr>
    </w:lvl>
    <w:lvl w:ilvl="5" w:tplc="187A48E8" w:tentative="1">
      <w:start w:val="1"/>
      <w:numFmt w:val="bullet"/>
      <w:lvlText w:val="•"/>
      <w:lvlJc w:val="left"/>
      <w:pPr>
        <w:tabs>
          <w:tab w:val="num" w:pos="4320"/>
        </w:tabs>
        <w:ind w:left="4320" w:hanging="360"/>
      </w:pPr>
      <w:rPr>
        <w:rFonts w:ascii="Arial" w:hAnsi="Arial" w:hint="default"/>
      </w:rPr>
    </w:lvl>
    <w:lvl w:ilvl="6" w:tplc="4C04B612" w:tentative="1">
      <w:start w:val="1"/>
      <w:numFmt w:val="bullet"/>
      <w:lvlText w:val="•"/>
      <w:lvlJc w:val="left"/>
      <w:pPr>
        <w:tabs>
          <w:tab w:val="num" w:pos="5040"/>
        </w:tabs>
        <w:ind w:left="5040" w:hanging="360"/>
      </w:pPr>
      <w:rPr>
        <w:rFonts w:ascii="Arial" w:hAnsi="Arial" w:hint="default"/>
      </w:rPr>
    </w:lvl>
    <w:lvl w:ilvl="7" w:tplc="3ED6F870" w:tentative="1">
      <w:start w:val="1"/>
      <w:numFmt w:val="bullet"/>
      <w:lvlText w:val="•"/>
      <w:lvlJc w:val="left"/>
      <w:pPr>
        <w:tabs>
          <w:tab w:val="num" w:pos="5760"/>
        </w:tabs>
        <w:ind w:left="5760" w:hanging="360"/>
      </w:pPr>
      <w:rPr>
        <w:rFonts w:ascii="Arial" w:hAnsi="Arial" w:hint="default"/>
      </w:rPr>
    </w:lvl>
    <w:lvl w:ilvl="8" w:tplc="AC04C88C" w:tentative="1">
      <w:start w:val="1"/>
      <w:numFmt w:val="bullet"/>
      <w:lvlText w:val="•"/>
      <w:lvlJc w:val="left"/>
      <w:pPr>
        <w:tabs>
          <w:tab w:val="num" w:pos="6480"/>
        </w:tabs>
        <w:ind w:left="6480" w:hanging="360"/>
      </w:pPr>
      <w:rPr>
        <w:rFonts w:ascii="Arial" w:hAnsi="Arial" w:hint="default"/>
      </w:rPr>
    </w:lvl>
  </w:abstractNum>
  <w:abstractNum w:abstractNumId="4">
    <w:nsid w:val="24DD673B"/>
    <w:multiLevelType w:val="hybridMultilevel"/>
    <w:tmpl w:val="FC4EF0A2"/>
    <w:lvl w:ilvl="0" w:tplc="21F40538">
      <w:start w:val="1"/>
      <w:numFmt w:val="decimal"/>
      <w:lvlText w:val="%1."/>
      <w:lvlJc w:val="left"/>
      <w:pPr>
        <w:tabs>
          <w:tab w:val="num" w:pos="720"/>
        </w:tabs>
        <w:ind w:left="720" w:hanging="360"/>
      </w:pPr>
    </w:lvl>
    <w:lvl w:ilvl="1" w:tplc="9C1A36E6" w:tentative="1">
      <w:start w:val="1"/>
      <w:numFmt w:val="decimal"/>
      <w:lvlText w:val="%2."/>
      <w:lvlJc w:val="left"/>
      <w:pPr>
        <w:tabs>
          <w:tab w:val="num" w:pos="1440"/>
        </w:tabs>
        <w:ind w:left="1440" w:hanging="360"/>
      </w:pPr>
    </w:lvl>
    <w:lvl w:ilvl="2" w:tplc="83F849A2" w:tentative="1">
      <w:start w:val="1"/>
      <w:numFmt w:val="decimal"/>
      <w:lvlText w:val="%3."/>
      <w:lvlJc w:val="left"/>
      <w:pPr>
        <w:tabs>
          <w:tab w:val="num" w:pos="2160"/>
        </w:tabs>
        <w:ind w:left="2160" w:hanging="360"/>
      </w:pPr>
    </w:lvl>
    <w:lvl w:ilvl="3" w:tplc="647677D0" w:tentative="1">
      <w:start w:val="1"/>
      <w:numFmt w:val="decimal"/>
      <w:lvlText w:val="%4."/>
      <w:lvlJc w:val="left"/>
      <w:pPr>
        <w:tabs>
          <w:tab w:val="num" w:pos="2880"/>
        </w:tabs>
        <w:ind w:left="2880" w:hanging="360"/>
      </w:pPr>
    </w:lvl>
    <w:lvl w:ilvl="4" w:tplc="0616C032" w:tentative="1">
      <w:start w:val="1"/>
      <w:numFmt w:val="decimal"/>
      <w:lvlText w:val="%5."/>
      <w:lvlJc w:val="left"/>
      <w:pPr>
        <w:tabs>
          <w:tab w:val="num" w:pos="3600"/>
        </w:tabs>
        <w:ind w:left="3600" w:hanging="360"/>
      </w:pPr>
    </w:lvl>
    <w:lvl w:ilvl="5" w:tplc="F45CF65E" w:tentative="1">
      <w:start w:val="1"/>
      <w:numFmt w:val="decimal"/>
      <w:lvlText w:val="%6."/>
      <w:lvlJc w:val="left"/>
      <w:pPr>
        <w:tabs>
          <w:tab w:val="num" w:pos="4320"/>
        </w:tabs>
        <w:ind w:left="4320" w:hanging="360"/>
      </w:pPr>
    </w:lvl>
    <w:lvl w:ilvl="6" w:tplc="0400B4D2" w:tentative="1">
      <w:start w:val="1"/>
      <w:numFmt w:val="decimal"/>
      <w:lvlText w:val="%7."/>
      <w:lvlJc w:val="left"/>
      <w:pPr>
        <w:tabs>
          <w:tab w:val="num" w:pos="5040"/>
        </w:tabs>
        <w:ind w:left="5040" w:hanging="360"/>
      </w:pPr>
    </w:lvl>
    <w:lvl w:ilvl="7" w:tplc="9008F04E" w:tentative="1">
      <w:start w:val="1"/>
      <w:numFmt w:val="decimal"/>
      <w:lvlText w:val="%8."/>
      <w:lvlJc w:val="left"/>
      <w:pPr>
        <w:tabs>
          <w:tab w:val="num" w:pos="5760"/>
        </w:tabs>
        <w:ind w:left="5760" w:hanging="360"/>
      </w:pPr>
    </w:lvl>
    <w:lvl w:ilvl="8" w:tplc="9342ADF6" w:tentative="1">
      <w:start w:val="1"/>
      <w:numFmt w:val="decimal"/>
      <w:lvlText w:val="%9."/>
      <w:lvlJc w:val="left"/>
      <w:pPr>
        <w:tabs>
          <w:tab w:val="num" w:pos="6480"/>
        </w:tabs>
        <w:ind w:left="6480" w:hanging="360"/>
      </w:pPr>
    </w:lvl>
  </w:abstractNum>
  <w:abstractNum w:abstractNumId="5">
    <w:nsid w:val="282251ED"/>
    <w:multiLevelType w:val="hybridMultilevel"/>
    <w:tmpl w:val="95E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E4392"/>
    <w:multiLevelType w:val="multilevel"/>
    <w:tmpl w:val="E152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B867F6"/>
    <w:multiLevelType w:val="hybridMultilevel"/>
    <w:tmpl w:val="22044650"/>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3706A"/>
    <w:multiLevelType w:val="hybridMultilevel"/>
    <w:tmpl w:val="C194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B0E86"/>
    <w:multiLevelType w:val="multilevel"/>
    <w:tmpl w:val="B388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B7619F"/>
    <w:multiLevelType w:val="hybridMultilevel"/>
    <w:tmpl w:val="CBF8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769EC"/>
    <w:multiLevelType w:val="hybridMultilevel"/>
    <w:tmpl w:val="A1E08736"/>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05F88"/>
    <w:multiLevelType w:val="hybridMultilevel"/>
    <w:tmpl w:val="3976C328"/>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C5215"/>
    <w:multiLevelType w:val="hybridMultilevel"/>
    <w:tmpl w:val="5A46826C"/>
    <w:lvl w:ilvl="0" w:tplc="856260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7C3ACC"/>
    <w:multiLevelType w:val="hybridMultilevel"/>
    <w:tmpl w:val="C31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46DA2"/>
    <w:multiLevelType w:val="hybridMultilevel"/>
    <w:tmpl w:val="52A29564"/>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5079A"/>
    <w:multiLevelType w:val="multilevel"/>
    <w:tmpl w:val="AF9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A41F64"/>
    <w:multiLevelType w:val="hybridMultilevel"/>
    <w:tmpl w:val="F664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6598F"/>
    <w:multiLevelType w:val="hybridMultilevel"/>
    <w:tmpl w:val="3132D6E2"/>
    <w:lvl w:ilvl="0" w:tplc="214EF896">
      <w:start w:val="1"/>
      <w:numFmt w:val="bullet"/>
      <w:lvlText w:val=""/>
      <w:lvlJc w:val="left"/>
      <w:pPr>
        <w:tabs>
          <w:tab w:val="num" w:pos="720"/>
        </w:tabs>
        <w:ind w:left="720" w:hanging="360"/>
      </w:pPr>
      <w:rPr>
        <w:rFonts w:ascii="Wingdings 2" w:hAnsi="Wingdings 2" w:hint="default"/>
      </w:rPr>
    </w:lvl>
    <w:lvl w:ilvl="1" w:tplc="237CAC40">
      <w:start w:val="1390"/>
      <w:numFmt w:val="bullet"/>
      <w:lvlText w:val=""/>
      <w:lvlJc w:val="left"/>
      <w:pPr>
        <w:tabs>
          <w:tab w:val="num" w:pos="1440"/>
        </w:tabs>
        <w:ind w:left="1440" w:hanging="360"/>
      </w:pPr>
      <w:rPr>
        <w:rFonts w:ascii="Wingdings" w:hAnsi="Wingdings" w:hint="default"/>
      </w:rPr>
    </w:lvl>
    <w:lvl w:ilvl="2" w:tplc="ADF0500A" w:tentative="1">
      <w:start w:val="1"/>
      <w:numFmt w:val="bullet"/>
      <w:lvlText w:val=""/>
      <w:lvlJc w:val="left"/>
      <w:pPr>
        <w:tabs>
          <w:tab w:val="num" w:pos="2160"/>
        </w:tabs>
        <w:ind w:left="2160" w:hanging="360"/>
      </w:pPr>
      <w:rPr>
        <w:rFonts w:ascii="Wingdings 2" w:hAnsi="Wingdings 2" w:hint="default"/>
      </w:rPr>
    </w:lvl>
    <w:lvl w:ilvl="3" w:tplc="E3943E44" w:tentative="1">
      <w:start w:val="1"/>
      <w:numFmt w:val="bullet"/>
      <w:lvlText w:val=""/>
      <w:lvlJc w:val="left"/>
      <w:pPr>
        <w:tabs>
          <w:tab w:val="num" w:pos="2880"/>
        </w:tabs>
        <w:ind w:left="2880" w:hanging="360"/>
      </w:pPr>
      <w:rPr>
        <w:rFonts w:ascii="Wingdings 2" w:hAnsi="Wingdings 2" w:hint="default"/>
      </w:rPr>
    </w:lvl>
    <w:lvl w:ilvl="4" w:tplc="0F4E7FB0" w:tentative="1">
      <w:start w:val="1"/>
      <w:numFmt w:val="bullet"/>
      <w:lvlText w:val=""/>
      <w:lvlJc w:val="left"/>
      <w:pPr>
        <w:tabs>
          <w:tab w:val="num" w:pos="3600"/>
        </w:tabs>
        <w:ind w:left="3600" w:hanging="360"/>
      </w:pPr>
      <w:rPr>
        <w:rFonts w:ascii="Wingdings 2" w:hAnsi="Wingdings 2" w:hint="default"/>
      </w:rPr>
    </w:lvl>
    <w:lvl w:ilvl="5" w:tplc="F31C1F28" w:tentative="1">
      <w:start w:val="1"/>
      <w:numFmt w:val="bullet"/>
      <w:lvlText w:val=""/>
      <w:lvlJc w:val="left"/>
      <w:pPr>
        <w:tabs>
          <w:tab w:val="num" w:pos="4320"/>
        </w:tabs>
        <w:ind w:left="4320" w:hanging="360"/>
      </w:pPr>
      <w:rPr>
        <w:rFonts w:ascii="Wingdings 2" w:hAnsi="Wingdings 2" w:hint="default"/>
      </w:rPr>
    </w:lvl>
    <w:lvl w:ilvl="6" w:tplc="9FBC7A4E" w:tentative="1">
      <w:start w:val="1"/>
      <w:numFmt w:val="bullet"/>
      <w:lvlText w:val=""/>
      <w:lvlJc w:val="left"/>
      <w:pPr>
        <w:tabs>
          <w:tab w:val="num" w:pos="5040"/>
        </w:tabs>
        <w:ind w:left="5040" w:hanging="360"/>
      </w:pPr>
      <w:rPr>
        <w:rFonts w:ascii="Wingdings 2" w:hAnsi="Wingdings 2" w:hint="default"/>
      </w:rPr>
    </w:lvl>
    <w:lvl w:ilvl="7" w:tplc="6BC0FEA0" w:tentative="1">
      <w:start w:val="1"/>
      <w:numFmt w:val="bullet"/>
      <w:lvlText w:val=""/>
      <w:lvlJc w:val="left"/>
      <w:pPr>
        <w:tabs>
          <w:tab w:val="num" w:pos="5760"/>
        </w:tabs>
        <w:ind w:left="5760" w:hanging="360"/>
      </w:pPr>
      <w:rPr>
        <w:rFonts w:ascii="Wingdings 2" w:hAnsi="Wingdings 2" w:hint="default"/>
      </w:rPr>
    </w:lvl>
    <w:lvl w:ilvl="8" w:tplc="FA3C60DC" w:tentative="1">
      <w:start w:val="1"/>
      <w:numFmt w:val="bullet"/>
      <w:lvlText w:val=""/>
      <w:lvlJc w:val="left"/>
      <w:pPr>
        <w:tabs>
          <w:tab w:val="num" w:pos="6480"/>
        </w:tabs>
        <w:ind w:left="6480" w:hanging="360"/>
      </w:pPr>
      <w:rPr>
        <w:rFonts w:ascii="Wingdings 2" w:hAnsi="Wingdings 2" w:hint="default"/>
      </w:rPr>
    </w:lvl>
  </w:abstractNum>
  <w:abstractNum w:abstractNumId="19">
    <w:nsid w:val="4D114F77"/>
    <w:multiLevelType w:val="hybridMultilevel"/>
    <w:tmpl w:val="C270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C3899"/>
    <w:multiLevelType w:val="hybridMultilevel"/>
    <w:tmpl w:val="2B9C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A59C7"/>
    <w:multiLevelType w:val="hybridMultilevel"/>
    <w:tmpl w:val="979E0694"/>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F486E"/>
    <w:multiLevelType w:val="hybridMultilevel"/>
    <w:tmpl w:val="D6C2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5758C"/>
    <w:multiLevelType w:val="hybridMultilevel"/>
    <w:tmpl w:val="A83C81D8"/>
    <w:lvl w:ilvl="0" w:tplc="9B545BDA">
      <w:start w:val="1"/>
      <w:numFmt w:val="bullet"/>
      <w:lvlText w:val=""/>
      <w:lvlJc w:val="left"/>
      <w:pPr>
        <w:tabs>
          <w:tab w:val="num" w:pos="720"/>
        </w:tabs>
        <w:ind w:left="720" w:hanging="360"/>
      </w:pPr>
      <w:rPr>
        <w:rFonts w:ascii="Wingdings 3" w:hAnsi="Wingdings 3" w:hint="default"/>
      </w:rPr>
    </w:lvl>
    <w:lvl w:ilvl="1" w:tplc="57B2C310" w:tentative="1">
      <w:start w:val="1"/>
      <w:numFmt w:val="bullet"/>
      <w:lvlText w:val=""/>
      <w:lvlJc w:val="left"/>
      <w:pPr>
        <w:tabs>
          <w:tab w:val="num" w:pos="1440"/>
        </w:tabs>
        <w:ind w:left="1440" w:hanging="360"/>
      </w:pPr>
      <w:rPr>
        <w:rFonts w:ascii="Wingdings 3" w:hAnsi="Wingdings 3" w:hint="default"/>
      </w:rPr>
    </w:lvl>
    <w:lvl w:ilvl="2" w:tplc="B67E83AC" w:tentative="1">
      <w:start w:val="1"/>
      <w:numFmt w:val="bullet"/>
      <w:lvlText w:val=""/>
      <w:lvlJc w:val="left"/>
      <w:pPr>
        <w:tabs>
          <w:tab w:val="num" w:pos="2160"/>
        </w:tabs>
        <w:ind w:left="2160" w:hanging="360"/>
      </w:pPr>
      <w:rPr>
        <w:rFonts w:ascii="Wingdings 3" w:hAnsi="Wingdings 3" w:hint="default"/>
      </w:rPr>
    </w:lvl>
    <w:lvl w:ilvl="3" w:tplc="EA22C008" w:tentative="1">
      <w:start w:val="1"/>
      <w:numFmt w:val="bullet"/>
      <w:lvlText w:val=""/>
      <w:lvlJc w:val="left"/>
      <w:pPr>
        <w:tabs>
          <w:tab w:val="num" w:pos="2880"/>
        </w:tabs>
        <w:ind w:left="2880" w:hanging="360"/>
      </w:pPr>
      <w:rPr>
        <w:rFonts w:ascii="Wingdings 3" w:hAnsi="Wingdings 3" w:hint="default"/>
      </w:rPr>
    </w:lvl>
    <w:lvl w:ilvl="4" w:tplc="9488D0D0" w:tentative="1">
      <w:start w:val="1"/>
      <w:numFmt w:val="bullet"/>
      <w:lvlText w:val=""/>
      <w:lvlJc w:val="left"/>
      <w:pPr>
        <w:tabs>
          <w:tab w:val="num" w:pos="3600"/>
        </w:tabs>
        <w:ind w:left="3600" w:hanging="360"/>
      </w:pPr>
      <w:rPr>
        <w:rFonts w:ascii="Wingdings 3" w:hAnsi="Wingdings 3" w:hint="default"/>
      </w:rPr>
    </w:lvl>
    <w:lvl w:ilvl="5" w:tplc="6C70937E" w:tentative="1">
      <w:start w:val="1"/>
      <w:numFmt w:val="bullet"/>
      <w:lvlText w:val=""/>
      <w:lvlJc w:val="left"/>
      <w:pPr>
        <w:tabs>
          <w:tab w:val="num" w:pos="4320"/>
        </w:tabs>
        <w:ind w:left="4320" w:hanging="360"/>
      </w:pPr>
      <w:rPr>
        <w:rFonts w:ascii="Wingdings 3" w:hAnsi="Wingdings 3" w:hint="default"/>
      </w:rPr>
    </w:lvl>
    <w:lvl w:ilvl="6" w:tplc="C028469A" w:tentative="1">
      <w:start w:val="1"/>
      <w:numFmt w:val="bullet"/>
      <w:lvlText w:val=""/>
      <w:lvlJc w:val="left"/>
      <w:pPr>
        <w:tabs>
          <w:tab w:val="num" w:pos="5040"/>
        </w:tabs>
        <w:ind w:left="5040" w:hanging="360"/>
      </w:pPr>
      <w:rPr>
        <w:rFonts w:ascii="Wingdings 3" w:hAnsi="Wingdings 3" w:hint="default"/>
      </w:rPr>
    </w:lvl>
    <w:lvl w:ilvl="7" w:tplc="D30C1B94" w:tentative="1">
      <w:start w:val="1"/>
      <w:numFmt w:val="bullet"/>
      <w:lvlText w:val=""/>
      <w:lvlJc w:val="left"/>
      <w:pPr>
        <w:tabs>
          <w:tab w:val="num" w:pos="5760"/>
        </w:tabs>
        <w:ind w:left="5760" w:hanging="360"/>
      </w:pPr>
      <w:rPr>
        <w:rFonts w:ascii="Wingdings 3" w:hAnsi="Wingdings 3" w:hint="default"/>
      </w:rPr>
    </w:lvl>
    <w:lvl w:ilvl="8" w:tplc="6CDA6F5E" w:tentative="1">
      <w:start w:val="1"/>
      <w:numFmt w:val="bullet"/>
      <w:lvlText w:val=""/>
      <w:lvlJc w:val="left"/>
      <w:pPr>
        <w:tabs>
          <w:tab w:val="num" w:pos="6480"/>
        </w:tabs>
        <w:ind w:left="6480" w:hanging="360"/>
      </w:pPr>
      <w:rPr>
        <w:rFonts w:ascii="Wingdings 3" w:hAnsi="Wingdings 3" w:hint="default"/>
      </w:rPr>
    </w:lvl>
  </w:abstractNum>
  <w:abstractNum w:abstractNumId="24">
    <w:nsid w:val="6770089B"/>
    <w:multiLevelType w:val="hybridMultilevel"/>
    <w:tmpl w:val="899A65FE"/>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74C9B"/>
    <w:multiLevelType w:val="hybridMultilevel"/>
    <w:tmpl w:val="527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732EA"/>
    <w:multiLevelType w:val="multilevel"/>
    <w:tmpl w:val="0684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247F49"/>
    <w:multiLevelType w:val="hybridMultilevel"/>
    <w:tmpl w:val="D93EDE34"/>
    <w:lvl w:ilvl="0" w:tplc="FBC42C54">
      <w:start w:val="1"/>
      <w:numFmt w:val="bullet"/>
      <w:lvlText w:val="–"/>
      <w:lvlJc w:val="left"/>
      <w:pPr>
        <w:tabs>
          <w:tab w:val="num" w:pos="720"/>
        </w:tabs>
        <w:ind w:left="720" w:hanging="360"/>
      </w:pPr>
      <w:rPr>
        <w:rFonts w:ascii="Arial" w:hAnsi="Arial" w:hint="default"/>
      </w:rPr>
    </w:lvl>
    <w:lvl w:ilvl="1" w:tplc="EECE07B6">
      <w:start w:val="1"/>
      <w:numFmt w:val="bullet"/>
      <w:lvlText w:val="–"/>
      <w:lvlJc w:val="left"/>
      <w:pPr>
        <w:tabs>
          <w:tab w:val="num" w:pos="1440"/>
        </w:tabs>
        <w:ind w:left="1440" w:hanging="360"/>
      </w:pPr>
      <w:rPr>
        <w:rFonts w:ascii="Arial" w:hAnsi="Arial" w:hint="default"/>
      </w:rPr>
    </w:lvl>
    <w:lvl w:ilvl="2" w:tplc="1208FC84" w:tentative="1">
      <w:start w:val="1"/>
      <w:numFmt w:val="bullet"/>
      <w:lvlText w:val="–"/>
      <w:lvlJc w:val="left"/>
      <w:pPr>
        <w:tabs>
          <w:tab w:val="num" w:pos="2160"/>
        </w:tabs>
        <w:ind w:left="2160" w:hanging="360"/>
      </w:pPr>
      <w:rPr>
        <w:rFonts w:ascii="Arial" w:hAnsi="Arial" w:hint="default"/>
      </w:rPr>
    </w:lvl>
    <w:lvl w:ilvl="3" w:tplc="E014F682" w:tentative="1">
      <w:start w:val="1"/>
      <w:numFmt w:val="bullet"/>
      <w:lvlText w:val="–"/>
      <w:lvlJc w:val="left"/>
      <w:pPr>
        <w:tabs>
          <w:tab w:val="num" w:pos="2880"/>
        </w:tabs>
        <w:ind w:left="2880" w:hanging="360"/>
      </w:pPr>
      <w:rPr>
        <w:rFonts w:ascii="Arial" w:hAnsi="Arial" w:hint="default"/>
      </w:rPr>
    </w:lvl>
    <w:lvl w:ilvl="4" w:tplc="95126F92" w:tentative="1">
      <w:start w:val="1"/>
      <w:numFmt w:val="bullet"/>
      <w:lvlText w:val="–"/>
      <w:lvlJc w:val="left"/>
      <w:pPr>
        <w:tabs>
          <w:tab w:val="num" w:pos="3600"/>
        </w:tabs>
        <w:ind w:left="3600" w:hanging="360"/>
      </w:pPr>
      <w:rPr>
        <w:rFonts w:ascii="Arial" w:hAnsi="Arial" w:hint="default"/>
      </w:rPr>
    </w:lvl>
    <w:lvl w:ilvl="5" w:tplc="CA84B70A" w:tentative="1">
      <w:start w:val="1"/>
      <w:numFmt w:val="bullet"/>
      <w:lvlText w:val="–"/>
      <w:lvlJc w:val="left"/>
      <w:pPr>
        <w:tabs>
          <w:tab w:val="num" w:pos="4320"/>
        </w:tabs>
        <w:ind w:left="4320" w:hanging="360"/>
      </w:pPr>
      <w:rPr>
        <w:rFonts w:ascii="Arial" w:hAnsi="Arial" w:hint="default"/>
      </w:rPr>
    </w:lvl>
    <w:lvl w:ilvl="6" w:tplc="892CD77A" w:tentative="1">
      <w:start w:val="1"/>
      <w:numFmt w:val="bullet"/>
      <w:lvlText w:val="–"/>
      <w:lvlJc w:val="left"/>
      <w:pPr>
        <w:tabs>
          <w:tab w:val="num" w:pos="5040"/>
        </w:tabs>
        <w:ind w:left="5040" w:hanging="360"/>
      </w:pPr>
      <w:rPr>
        <w:rFonts w:ascii="Arial" w:hAnsi="Arial" w:hint="default"/>
      </w:rPr>
    </w:lvl>
    <w:lvl w:ilvl="7" w:tplc="E0F21E5C" w:tentative="1">
      <w:start w:val="1"/>
      <w:numFmt w:val="bullet"/>
      <w:lvlText w:val="–"/>
      <w:lvlJc w:val="left"/>
      <w:pPr>
        <w:tabs>
          <w:tab w:val="num" w:pos="5760"/>
        </w:tabs>
        <w:ind w:left="5760" w:hanging="360"/>
      </w:pPr>
      <w:rPr>
        <w:rFonts w:ascii="Arial" w:hAnsi="Arial" w:hint="default"/>
      </w:rPr>
    </w:lvl>
    <w:lvl w:ilvl="8" w:tplc="09101ECC" w:tentative="1">
      <w:start w:val="1"/>
      <w:numFmt w:val="bullet"/>
      <w:lvlText w:val="–"/>
      <w:lvlJc w:val="left"/>
      <w:pPr>
        <w:tabs>
          <w:tab w:val="num" w:pos="6480"/>
        </w:tabs>
        <w:ind w:left="6480" w:hanging="360"/>
      </w:pPr>
      <w:rPr>
        <w:rFonts w:ascii="Arial" w:hAnsi="Arial" w:hint="default"/>
      </w:rPr>
    </w:lvl>
  </w:abstractNum>
  <w:abstractNum w:abstractNumId="28">
    <w:nsid w:val="774025B0"/>
    <w:multiLevelType w:val="hybridMultilevel"/>
    <w:tmpl w:val="83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9660F"/>
    <w:multiLevelType w:val="multilevel"/>
    <w:tmpl w:val="AF9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0509B1"/>
    <w:multiLevelType w:val="hybridMultilevel"/>
    <w:tmpl w:val="DA86C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C2C10"/>
    <w:multiLevelType w:val="multilevel"/>
    <w:tmpl w:val="25D8525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1"/>
  </w:num>
  <w:num w:numId="3">
    <w:abstractNumId w:val="2"/>
  </w:num>
  <w:num w:numId="4">
    <w:abstractNumId w:val="23"/>
  </w:num>
  <w:num w:numId="5">
    <w:abstractNumId w:val="4"/>
  </w:num>
  <w:num w:numId="6">
    <w:abstractNumId w:val="18"/>
  </w:num>
  <w:num w:numId="7">
    <w:abstractNumId w:val="9"/>
  </w:num>
  <w:num w:numId="8">
    <w:abstractNumId w:val="6"/>
  </w:num>
  <w:num w:numId="9">
    <w:abstractNumId w:val="26"/>
  </w:num>
  <w:num w:numId="10">
    <w:abstractNumId w:val="19"/>
  </w:num>
  <w:num w:numId="11">
    <w:abstractNumId w:val="21"/>
  </w:num>
  <w:num w:numId="12">
    <w:abstractNumId w:val="13"/>
  </w:num>
  <w:num w:numId="13">
    <w:abstractNumId w:val="24"/>
  </w:num>
  <w:num w:numId="14">
    <w:abstractNumId w:val="11"/>
  </w:num>
  <w:num w:numId="15">
    <w:abstractNumId w:val="12"/>
  </w:num>
  <w:num w:numId="16">
    <w:abstractNumId w:val="7"/>
  </w:num>
  <w:num w:numId="17">
    <w:abstractNumId w:val="15"/>
  </w:num>
  <w:num w:numId="18">
    <w:abstractNumId w:val="16"/>
  </w:num>
  <w:num w:numId="19">
    <w:abstractNumId w:val="29"/>
  </w:num>
  <w:num w:numId="20">
    <w:abstractNumId w:val="31"/>
  </w:num>
  <w:num w:numId="21">
    <w:abstractNumId w:val="22"/>
  </w:num>
  <w:num w:numId="22">
    <w:abstractNumId w:val="0"/>
  </w:num>
  <w:num w:numId="23">
    <w:abstractNumId w:val="14"/>
  </w:num>
  <w:num w:numId="24">
    <w:abstractNumId w:val="20"/>
  </w:num>
  <w:num w:numId="25">
    <w:abstractNumId w:val="28"/>
  </w:num>
  <w:num w:numId="26">
    <w:abstractNumId w:val="25"/>
  </w:num>
  <w:num w:numId="27">
    <w:abstractNumId w:val="10"/>
  </w:num>
  <w:num w:numId="28">
    <w:abstractNumId w:val="17"/>
  </w:num>
  <w:num w:numId="29">
    <w:abstractNumId w:val="8"/>
  </w:num>
  <w:num w:numId="30">
    <w:abstractNumId w:val="30"/>
  </w:num>
  <w:num w:numId="31">
    <w:abstractNumId w:val="27"/>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0CC5"/>
    <w:rsid w:val="00010CBC"/>
    <w:rsid w:val="001218C4"/>
    <w:rsid w:val="0012619F"/>
    <w:rsid w:val="001C231D"/>
    <w:rsid w:val="0020497A"/>
    <w:rsid w:val="00205F69"/>
    <w:rsid w:val="00216070"/>
    <w:rsid w:val="002215FC"/>
    <w:rsid w:val="00234409"/>
    <w:rsid w:val="00276FC7"/>
    <w:rsid w:val="002A4C30"/>
    <w:rsid w:val="00325A08"/>
    <w:rsid w:val="003275FF"/>
    <w:rsid w:val="00337A99"/>
    <w:rsid w:val="003831A6"/>
    <w:rsid w:val="003865CC"/>
    <w:rsid w:val="0038786F"/>
    <w:rsid w:val="00390CC5"/>
    <w:rsid w:val="0039178C"/>
    <w:rsid w:val="003D3C32"/>
    <w:rsid w:val="00463DB7"/>
    <w:rsid w:val="004823F3"/>
    <w:rsid w:val="00483EB6"/>
    <w:rsid w:val="004A597D"/>
    <w:rsid w:val="004C0D68"/>
    <w:rsid w:val="004C7E0B"/>
    <w:rsid w:val="004D4329"/>
    <w:rsid w:val="004E31B2"/>
    <w:rsid w:val="004E38CC"/>
    <w:rsid w:val="0050575E"/>
    <w:rsid w:val="00543D2B"/>
    <w:rsid w:val="005777E3"/>
    <w:rsid w:val="0058084B"/>
    <w:rsid w:val="00592576"/>
    <w:rsid w:val="005A0FF6"/>
    <w:rsid w:val="005C4AB3"/>
    <w:rsid w:val="005E3365"/>
    <w:rsid w:val="006652ED"/>
    <w:rsid w:val="00683BBC"/>
    <w:rsid w:val="006B5EE6"/>
    <w:rsid w:val="00757583"/>
    <w:rsid w:val="00770815"/>
    <w:rsid w:val="0077167F"/>
    <w:rsid w:val="00783C04"/>
    <w:rsid w:val="007B087C"/>
    <w:rsid w:val="007B2272"/>
    <w:rsid w:val="0082173F"/>
    <w:rsid w:val="00874B42"/>
    <w:rsid w:val="008778AF"/>
    <w:rsid w:val="008B5B54"/>
    <w:rsid w:val="009200C4"/>
    <w:rsid w:val="0092115E"/>
    <w:rsid w:val="00927B20"/>
    <w:rsid w:val="009324EA"/>
    <w:rsid w:val="00946966"/>
    <w:rsid w:val="009575F1"/>
    <w:rsid w:val="009B7446"/>
    <w:rsid w:val="009C0BCC"/>
    <w:rsid w:val="009D3092"/>
    <w:rsid w:val="009F4E5E"/>
    <w:rsid w:val="00A831AC"/>
    <w:rsid w:val="00AA7FC1"/>
    <w:rsid w:val="00AC74CD"/>
    <w:rsid w:val="00AD2D96"/>
    <w:rsid w:val="00B53CAD"/>
    <w:rsid w:val="00B650F1"/>
    <w:rsid w:val="00BB0E83"/>
    <w:rsid w:val="00C06A47"/>
    <w:rsid w:val="00C378ED"/>
    <w:rsid w:val="00C615CF"/>
    <w:rsid w:val="00C84797"/>
    <w:rsid w:val="00CB4E63"/>
    <w:rsid w:val="00CD7BBB"/>
    <w:rsid w:val="00D146F4"/>
    <w:rsid w:val="00D374F4"/>
    <w:rsid w:val="00D40812"/>
    <w:rsid w:val="00D435D3"/>
    <w:rsid w:val="00D93841"/>
    <w:rsid w:val="00DC3BF5"/>
    <w:rsid w:val="00DF0BF6"/>
    <w:rsid w:val="00DF6567"/>
    <w:rsid w:val="00E02C02"/>
    <w:rsid w:val="00E03DF9"/>
    <w:rsid w:val="00E16579"/>
    <w:rsid w:val="00E22163"/>
    <w:rsid w:val="00E452A9"/>
    <w:rsid w:val="00EC066D"/>
    <w:rsid w:val="00EE7311"/>
    <w:rsid w:val="00F14D3F"/>
    <w:rsid w:val="00F56AA6"/>
    <w:rsid w:val="00F77201"/>
    <w:rsid w:val="00FB2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ED"/>
    <w:rPr>
      <w:rFonts w:asciiTheme="majorHAnsi" w:hAnsiTheme="majorHAnsi"/>
    </w:rPr>
  </w:style>
  <w:style w:type="paragraph" w:styleId="Heading1">
    <w:name w:val="heading 1"/>
    <w:basedOn w:val="Normal"/>
    <w:next w:val="Normal"/>
    <w:link w:val="Heading1Char"/>
    <w:uiPriority w:val="9"/>
    <w:qFormat/>
    <w:rsid w:val="009324EA"/>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324EA"/>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A0FF6"/>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4EA"/>
    <w:rPr>
      <w:rFonts w:asciiTheme="majorHAnsi" w:eastAsiaTheme="majorEastAsia" w:hAnsiTheme="majorHAnsi" w:cstheme="majorBidi"/>
      <w:b/>
      <w:bCs/>
      <w:sz w:val="24"/>
      <w:szCs w:val="26"/>
    </w:rPr>
  </w:style>
  <w:style w:type="paragraph" w:styleId="Header">
    <w:name w:val="header"/>
    <w:basedOn w:val="Normal"/>
    <w:link w:val="HeaderChar"/>
    <w:uiPriority w:val="99"/>
    <w:semiHidden/>
    <w:unhideWhenUsed/>
    <w:rsid w:val="00390C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CC5"/>
  </w:style>
  <w:style w:type="paragraph" w:styleId="Footer">
    <w:name w:val="footer"/>
    <w:basedOn w:val="Normal"/>
    <w:link w:val="FooterChar"/>
    <w:uiPriority w:val="99"/>
    <w:semiHidden/>
    <w:unhideWhenUsed/>
    <w:rsid w:val="00390C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CC5"/>
  </w:style>
  <w:style w:type="paragraph" w:styleId="ListParagraph">
    <w:name w:val="List Paragraph"/>
    <w:basedOn w:val="Normal"/>
    <w:uiPriority w:val="34"/>
    <w:qFormat/>
    <w:rsid w:val="003D3C32"/>
    <w:pPr>
      <w:ind w:left="720"/>
      <w:contextualSpacing/>
    </w:pPr>
  </w:style>
  <w:style w:type="character" w:customStyle="1" w:styleId="apple-style-span">
    <w:name w:val="apple-style-span"/>
    <w:basedOn w:val="DefaultParagraphFont"/>
    <w:rsid w:val="00F56AA6"/>
  </w:style>
  <w:style w:type="character" w:customStyle="1" w:styleId="apple-converted-space">
    <w:name w:val="apple-converted-space"/>
    <w:basedOn w:val="DefaultParagraphFont"/>
    <w:rsid w:val="00F56AA6"/>
  </w:style>
  <w:style w:type="character" w:customStyle="1" w:styleId="Heading1Char">
    <w:name w:val="Heading 1 Char"/>
    <w:basedOn w:val="DefaultParagraphFont"/>
    <w:link w:val="Heading1"/>
    <w:uiPriority w:val="9"/>
    <w:rsid w:val="009324EA"/>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5A0FF6"/>
    <w:rPr>
      <w:rFonts w:asciiTheme="majorHAnsi" w:eastAsiaTheme="majorEastAsia" w:hAnsiTheme="majorHAnsi" w:cstheme="majorBidi"/>
      <w:b/>
      <w:bCs/>
      <w:color w:val="4F81BD" w:themeColor="accent1"/>
    </w:rPr>
  </w:style>
  <w:style w:type="table" w:styleId="TableWeb2">
    <w:name w:val="Table Web 2"/>
    <w:basedOn w:val="TableNormal"/>
    <w:rsid w:val="00874B42"/>
    <w:pPr>
      <w:widowControl w:val="0"/>
      <w:autoSpaceDE w:val="0"/>
      <w:autoSpaceDN w:val="0"/>
      <w:adjustRightInd w:val="0"/>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83C04"/>
    <w:pPr>
      <w:outlineLvl w:val="9"/>
    </w:pPr>
  </w:style>
  <w:style w:type="paragraph" w:styleId="TOC1">
    <w:name w:val="toc 1"/>
    <w:basedOn w:val="Normal"/>
    <w:next w:val="Normal"/>
    <w:autoRedefine/>
    <w:uiPriority w:val="39"/>
    <w:unhideWhenUsed/>
    <w:rsid w:val="00783C04"/>
    <w:pPr>
      <w:spacing w:after="100"/>
    </w:pPr>
  </w:style>
  <w:style w:type="paragraph" w:styleId="TOC2">
    <w:name w:val="toc 2"/>
    <w:basedOn w:val="Normal"/>
    <w:next w:val="Normal"/>
    <w:autoRedefine/>
    <w:uiPriority w:val="39"/>
    <w:unhideWhenUsed/>
    <w:rsid w:val="00783C04"/>
    <w:pPr>
      <w:spacing w:after="100"/>
      <w:ind w:left="220"/>
    </w:pPr>
  </w:style>
  <w:style w:type="paragraph" w:styleId="TOC3">
    <w:name w:val="toc 3"/>
    <w:basedOn w:val="Normal"/>
    <w:next w:val="Normal"/>
    <w:autoRedefine/>
    <w:uiPriority w:val="39"/>
    <w:unhideWhenUsed/>
    <w:rsid w:val="00783C04"/>
    <w:pPr>
      <w:spacing w:after="100"/>
      <w:ind w:left="440"/>
    </w:pPr>
  </w:style>
  <w:style w:type="character" w:styleId="Hyperlink">
    <w:name w:val="Hyperlink"/>
    <w:basedOn w:val="DefaultParagraphFont"/>
    <w:uiPriority w:val="99"/>
    <w:unhideWhenUsed/>
    <w:rsid w:val="00783C04"/>
    <w:rPr>
      <w:color w:val="0000FF" w:themeColor="hyperlink"/>
      <w:u w:val="single"/>
    </w:rPr>
  </w:style>
  <w:style w:type="paragraph" w:styleId="BalloonText">
    <w:name w:val="Balloon Text"/>
    <w:basedOn w:val="Normal"/>
    <w:link w:val="BalloonTextChar"/>
    <w:uiPriority w:val="99"/>
    <w:semiHidden/>
    <w:unhideWhenUsed/>
    <w:rsid w:val="00783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98022">
      <w:bodyDiv w:val="1"/>
      <w:marLeft w:val="0"/>
      <w:marRight w:val="0"/>
      <w:marTop w:val="0"/>
      <w:marBottom w:val="0"/>
      <w:divBdr>
        <w:top w:val="none" w:sz="0" w:space="0" w:color="auto"/>
        <w:left w:val="none" w:sz="0" w:space="0" w:color="auto"/>
        <w:bottom w:val="none" w:sz="0" w:space="0" w:color="auto"/>
        <w:right w:val="none" w:sz="0" w:space="0" w:color="auto"/>
      </w:divBdr>
    </w:div>
    <w:div w:id="407312312">
      <w:bodyDiv w:val="1"/>
      <w:marLeft w:val="0"/>
      <w:marRight w:val="0"/>
      <w:marTop w:val="0"/>
      <w:marBottom w:val="0"/>
      <w:divBdr>
        <w:top w:val="none" w:sz="0" w:space="0" w:color="auto"/>
        <w:left w:val="none" w:sz="0" w:space="0" w:color="auto"/>
        <w:bottom w:val="none" w:sz="0" w:space="0" w:color="auto"/>
        <w:right w:val="none" w:sz="0" w:space="0" w:color="auto"/>
      </w:divBdr>
      <w:divsChild>
        <w:div w:id="1170877006">
          <w:marLeft w:val="0"/>
          <w:marRight w:val="0"/>
          <w:marTop w:val="0"/>
          <w:marBottom w:val="0"/>
          <w:divBdr>
            <w:top w:val="none" w:sz="0" w:space="0" w:color="auto"/>
            <w:left w:val="none" w:sz="0" w:space="0" w:color="auto"/>
            <w:bottom w:val="none" w:sz="0" w:space="0" w:color="auto"/>
            <w:right w:val="none" w:sz="0" w:space="0" w:color="auto"/>
          </w:divBdr>
        </w:div>
      </w:divsChild>
    </w:div>
    <w:div w:id="608900359">
      <w:bodyDiv w:val="1"/>
      <w:marLeft w:val="0"/>
      <w:marRight w:val="0"/>
      <w:marTop w:val="0"/>
      <w:marBottom w:val="0"/>
      <w:divBdr>
        <w:top w:val="none" w:sz="0" w:space="0" w:color="auto"/>
        <w:left w:val="none" w:sz="0" w:space="0" w:color="auto"/>
        <w:bottom w:val="none" w:sz="0" w:space="0" w:color="auto"/>
        <w:right w:val="none" w:sz="0" w:space="0" w:color="auto"/>
      </w:divBdr>
      <w:divsChild>
        <w:div w:id="1933931699">
          <w:marLeft w:val="576"/>
          <w:marRight w:val="0"/>
          <w:marTop w:val="80"/>
          <w:marBottom w:val="0"/>
          <w:divBdr>
            <w:top w:val="none" w:sz="0" w:space="0" w:color="auto"/>
            <w:left w:val="none" w:sz="0" w:space="0" w:color="auto"/>
            <w:bottom w:val="none" w:sz="0" w:space="0" w:color="auto"/>
            <w:right w:val="none" w:sz="0" w:space="0" w:color="auto"/>
          </w:divBdr>
        </w:div>
      </w:divsChild>
    </w:div>
    <w:div w:id="619188333">
      <w:bodyDiv w:val="1"/>
      <w:marLeft w:val="0"/>
      <w:marRight w:val="0"/>
      <w:marTop w:val="0"/>
      <w:marBottom w:val="0"/>
      <w:divBdr>
        <w:top w:val="none" w:sz="0" w:space="0" w:color="auto"/>
        <w:left w:val="none" w:sz="0" w:space="0" w:color="auto"/>
        <w:bottom w:val="none" w:sz="0" w:space="0" w:color="auto"/>
        <w:right w:val="none" w:sz="0" w:space="0" w:color="auto"/>
      </w:divBdr>
    </w:div>
    <w:div w:id="723217904">
      <w:bodyDiv w:val="1"/>
      <w:marLeft w:val="0"/>
      <w:marRight w:val="0"/>
      <w:marTop w:val="0"/>
      <w:marBottom w:val="0"/>
      <w:divBdr>
        <w:top w:val="none" w:sz="0" w:space="0" w:color="auto"/>
        <w:left w:val="none" w:sz="0" w:space="0" w:color="auto"/>
        <w:bottom w:val="none" w:sz="0" w:space="0" w:color="auto"/>
        <w:right w:val="none" w:sz="0" w:space="0" w:color="auto"/>
      </w:divBdr>
    </w:div>
    <w:div w:id="730157185">
      <w:bodyDiv w:val="1"/>
      <w:marLeft w:val="0"/>
      <w:marRight w:val="0"/>
      <w:marTop w:val="0"/>
      <w:marBottom w:val="0"/>
      <w:divBdr>
        <w:top w:val="none" w:sz="0" w:space="0" w:color="auto"/>
        <w:left w:val="none" w:sz="0" w:space="0" w:color="auto"/>
        <w:bottom w:val="none" w:sz="0" w:space="0" w:color="auto"/>
        <w:right w:val="none" w:sz="0" w:space="0" w:color="auto"/>
      </w:divBdr>
    </w:div>
    <w:div w:id="781607503">
      <w:bodyDiv w:val="1"/>
      <w:marLeft w:val="0"/>
      <w:marRight w:val="0"/>
      <w:marTop w:val="0"/>
      <w:marBottom w:val="0"/>
      <w:divBdr>
        <w:top w:val="none" w:sz="0" w:space="0" w:color="auto"/>
        <w:left w:val="none" w:sz="0" w:space="0" w:color="auto"/>
        <w:bottom w:val="none" w:sz="0" w:space="0" w:color="auto"/>
        <w:right w:val="none" w:sz="0" w:space="0" w:color="auto"/>
      </w:divBdr>
    </w:div>
    <w:div w:id="943852401">
      <w:bodyDiv w:val="1"/>
      <w:marLeft w:val="0"/>
      <w:marRight w:val="0"/>
      <w:marTop w:val="0"/>
      <w:marBottom w:val="0"/>
      <w:divBdr>
        <w:top w:val="none" w:sz="0" w:space="0" w:color="auto"/>
        <w:left w:val="none" w:sz="0" w:space="0" w:color="auto"/>
        <w:bottom w:val="none" w:sz="0" w:space="0" w:color="auto"/>
        <w:right w:val="none" w:sz="0" w:space="0" w:color="auto"/>
      </w:divBdr>
      <w:divsChild>
        <w:div w:id="1569531253">
          <w:marLeft w:val="1166"/>
          <w:marRight w:val="0"/>
          <w:marTop w:val="125"/>
          <w:marBottom w:val="0"/>
          <w:divBdr>
            <w:top w:val="none" w:sz="0" w:space="0" w:color="auto"/>
            <w:left w:val="none" w:sz="0" w:space="0" w:color="auto"/>
            <w:bottom w:val="none" w:sz="0" w:space="0" w:color="auto"/>
            <w:right w:val="none" w:sz="0" w:space="0" w:color="auto"/>
          </w:divBdr>
        </w:div>
        <w:div w:id="37633960">
          <w:marLeft w:val="1166"/>
          <w:marRight w:val="0"/>
          <w:marTop w:val="125"/>
          <w:marBottom w:val="0"/>
          <w:divBdr>
            <w:top w:val="none" w:sz="0" w:space="0" w:color="auto"/>
            <w:left w:val="none" w:sz="0" w:space="0" w:color="auto"/>
            <w:bottom w:val="none" w:sz="0" w:space="0" w:color="auto"/>
            <w:right w:val="none" w:sz="0" w:space="0" w:color="auto"/>
          </w:divBdr>
        </w:div>
        <w:div w:id="488248257">
          <w:marLeft w:val="1166"/>
          <w:marRight w:val="0"/>
          <w:marTop w:val="125"/>
          <w:marBottom w:val="0"/>
          <w:divBdr>
            <w:top w:val="none" w:sz="0" w:space="0" w:color="auto"/>
            <w:left w:val="none" w:sz="0" w:space="0" w:color="auto"/>
            <w:bottom w:val="none" w:sz="0" w:space="0" w:color="auto"/>
            <w:right w:val="none" w:sz="0" w:space="0" w:color="auto"/>
          </w:divBdr>
        </w:div>
        <w:div w:id="1416052902">
          <w:marLeft w:val="1166"/>
          <w:marRight w:val="0"/>
          <w:marTop w:val="125"/>
          <w:marBottom w:val="0"/>
          <w:divBdr>
            <w:top w:val="none" w:sz="0" w:space="0" w:color="auto"/>
            <w:left w:val="none" w:sz="0" w:space="0" w:color="auto"/>
            <w:bottom w:val="none" w:sz="0" w:space="0" w:color="auto"/>
            <w:right w:val="none" w:sz="0" w:space="0" w:color="auto"/>
          </w:divBdr>
        </w:div>
      </w:divsChild>
    </w:div>
    <w:div w:id="962885836">
      <w:bodyDiv w:val="1"/>
      <w:marLeft w:val="0"/>
      <w:marRight w:val="0"/>
      <w:marTop w:val="0"/>
      <w:marBottom w:val="0"/>
      <w:divBdr>
        <w:top w:val="none" w:sz="0" w:space="0" w:color="auto"/>
        <w:left w:val="none" w:sz="0" w:space="0" w:color="auto"/>
        <w:bottom w:val="none" w:sz="0" w:space="0" w:color="auto"/>
        <w:right w:val="none" w:sz="0" w:space="0" w:color="auto"/>
      </w:divBdr>
    </w:div>
    <w:div w:id="1386178112">
      <w:bodyDiv w:val="1"/>
      <w:marLeft w:val="0"/>
      <w:marRight w:val="0"/>
      <w:marTop w:val="0"/>
      <w:marBottom w:val="0"/>
      <w:divBdr>
        <w:top w:val="none" w:sz="0" w:space="0" w:color="auto"/>
        <w:left w:val="none" w:sz="0" w:space="0" w:color="auto"/>
        <w:bottom w:val="none" w:sz="0" w:space="0" w:color="auto"/>
        <w:right w:val="none" w:sz="0" w:space="0" w:color="auto"/>
      </w:divBdr>
      <w:divsChild>
        <w:div w:id="390541708">
          <w:marLeft w:val="432"/>
          <w:marRight w:val="0"/>
          <w:marTop w:val="130"/>
          <w:marBottom w:val="0"/>
          <w:divBdr>
            <w:top w:val="none" w:sz="0" w:space="0" w:color="auto"/>
            <w:left w:val="none" w:sz="0" w:space="0" w:color="auto"/>
            <w:bottom w:val="none" w:sz="0" w:space="0" w:color="auto"/>
            <w:right w:val="none" w:sz="0" w:space="0" w:color="auto"/>
          </w:divBdr>
        </w:div>
        <w:div w:id="1338919413">
          <w:marLeft w:val="864"/>
          <w:marRight w:val="0"/>
          <w:marTop w:val="106"/>
          <w:marBottom w:val="0"/>
          <w:divBdr>
            <w:top w:val="none" w:sz="0" w:space="0" w:color="auto"/>
            <w:left w:val="none" w:sz="0" w:space="0" w:color="auto"/>
            <w:bottom w:val="none" w:sz="0" w:space="0" w:color="auto"/>
            <w:right w:val="none" w:sz="0" w:space="0" w:color="auto"/>
          </w:divBdr>
        </w:div>
        <w:div w:id="1394891073">
          <w:marLeft w:val="864"/>
          <w:marRight w:val="0"/>
          <w:marTop w:val="106"/>
          <w:marBottom w:val="0"/>
          <w:divBdr>
            <w:top w:val="none" w:sz="0" w:space="0" w:color="auto"/>
            <w:left w:val="none" w:sz="0" w:space="0" w:color="auto"/>
            <w:bottom w:val="none" w:sz="0" w:space="0" w:color="auto"/>
            <w:right w:val="none" w:sz="0" w:space="0" w:color="auto"/>
          </w:divBdr>
        </w:div>
        <w:div w:id="962349319">
          <w:marLeft w:val="432"/>
          <w:marRight w:val="0"/>
          <w:marTop w:val="130"/>
          <w:marBottom w:val="0"/>
          <w:divBdr>
            <w:top w:val="none" w:sz="0" w:space="0" w:color="auto"/>
            <w:left w:val="none" w:sz="0" w:space="0" w:color="auto"/>
            <w:bottom w:val="none" w:sz="0" w:space="0" w:color="auto"/>
            <w:right w:val="none" w:sz="0" w:space="0" w:color="auto"/>
          </w:divBdr>
        </w:div>
        <w:div w:id="808209329">
          <w:marLeft w:val="864"/>
          <w:marRight w:val="0"/>
          <w:marTop w:val="106"/>
          <w:marBottom w:val="0"/>
          <w:divBdr>
            <w:top w:val="none" w:sz="0" w:space="0" w:color="auto"/>
            <w:left w:val="none" w:sz="0" w:space="0" w:color="auto"/>
            <w:bottom w:val="none" w:sz="0" w:space="0" w:color="auto"/>
            <w:right w:val="none" w:sz="0" w:space="0" w:color="auto"/>
          </w:divBdr>
        </w:div>
        <w:div w:id="1469710969">
          <w:marLeft w:val="864"/>
          <w:marRight w:val="0"/>
          <w:marTop w:val="106"/>
          <w:marBottom w:val="0"/>
          <w:divBdr>
            <w:top w:val="none" w:sz="0" w:space="0" w:color="auto"/>
            <w:left w:val="none" w:sz="0" w:space="0" w:color="auto"/>
            <w:bottom w:val="none" w:sz="0" w:space="0" w:color="auto"/>
            <w:right w:val="none" w:sz="0" w:space="0" w:color="auto"/>
          </w:divBdr>
        </w:div>
      </w:divsChild>
    </w:div>
    <w:div w:id="1541938153">
      <w:bodyDiv w:val="1"/>
      <w:marLeft w:val="0"/>
      <w:marRight w:val="0"/>
      <w:marTop w:val="0"/>
      <w:marBottom w:val="0"/>
      <w:divBdr>
        <w:top w:val="none" w:sz="0" w:space="0" w:color="auto"/>
        <w:left w:val="none" w:sz="0" w:space="0" w:color="auto"/>
        <w:bottom w:val="none" w:sz="0" w:space="0" w:color="auto"/>
        <w:right w:val="none" w:sz="0" w:space="0" w:color="auto"/>
      </w:divBdr>
    </w:div>
    <w:div w:id="1741098339">
      <w:bodyDiv w:val="1"/>
      <w:marLeft w:val="0"/>
      <w:marRight w:val="0"/>
      <w:marTop w:val="0"/>
      <w:marBottom w:val="0"/>
      <w:divBdr>
        <w:top w:val="none" w:sz="0" w:space="0" w:color="auto"/>
        <w:left w:val="none" w:sz="0" w:space="0" w:color="auto"/>
        <w:bottom w:val="none" w:sz="0" w:space="0" w:color="auto"/>
        <w:right w:val="none" w:sz="0" w:space="0" w:color="auto"/>
      </w:divBdr>
      <w:divsChild>
        <w:div w:id="400098499">
          <w:marLeft w:val="806"/>
          <w:marRight w:val="0"/>
          <w:marTop w:val="120"/>
          <w:marBottom w:val="0"/>
          <w:divBdr>
            <w:top w:val="none" w:sz="0" w:space="0" w:color="auto"/>
            <w:left w:val="none" w:sz="0" w:space="0" w:color="auto"/>
            <w:bottom w:val="none" w:sz="0" w:space="0" w:color="auto"/>
            <w:right w:val="none" w:sz="0" w:space="0" w:color="auto"/>
          </w:divBdr>
        </w:div>
        <w:div w:id="951089542">
          <w:marLeft w:val="806"/>
          <w:marRight w:val="0"/>
          <w:marTop w:val="120"/>
          <w:marBottom w:val="0"/>
          <w:divBdr>
            <w:top w:val="none" w:sz="0" w:space="0" w:color="auto"/>
            <w:left w:val="none" w:sz="0" w:space="0" w:color="auto"/>
            <w:bottom w:val="none" w:sz="0" w:space="0" w:color="auto"/>
            <w:right w:val="none" w:sz="0" w:space="0" w:color="auto"/>
          </w:divBdr>
        </w:div>
        <w:div w:id="1148977280">
          <w:marLeft w:val="806"/>
          <w:marRight w:val="0"/>
          <w:marTop w:val="120"/>
          <w:marBottom w:val="0"/>
          <w:divBdr>
            <w:top w:val="none" w:sz="0" w:space="0" w:color="auto"/>
            <w:left w:val="none" w:sz="0" w:space="0" w:color="auto"/>
            <w:bottom w:val="none" w:sz="0" w:space="0" w:color="auto"/>
            <w:right w:val="none" w:sz="0" w:space="0" w:color="auto"/>
          </w:divBdr>
        </w:div>
        <w:div w:id="1133985728">
          <w:marLeft w:val="806"/>
          <w:marRight w:val="0"/>
          <w:marTop w:val="120"/>
          <w:marBottom w:val="0"/>
          <w:divBdr>
            <w:top w:val="none" w:sz="0" w:space="0" w:color="auto"/>
            <w:left w:val="none" w:sz="0" w:space="0" w:color="auto"/>
            <w:bottom w:val="none" w:sz="0" w:space="0" w:color="auto"/>
            <w:right w:val="none" w:sz="0" w:space="0" w:color="auto"/>
          </w:divBdr>
        </w:div>
        <w:div w:id="1194879524">
          <w:marLeft w:val="806"/>
          <w:marRight w:val="0"/>
          <w:marTop w:val="120"/>
          <w:marBottom w:val="0"/>
          <w:divBdr>
            <w:top w:val="none" w:sz="0" w:space="0" w:color="auto"/>
            <w:left w:val="none" w:sz="0" w:space="0" w:color="auto"/>
            <w:bottom w:val="none" w:sz="0" w:space="0" w:color="auto"/>
            <w:right w:val="none" w:sz="0" w:space="0" w:color="auto"/>
          </w:divBdr>
        </w:div>
        <w:div w:id="157120034">
          <w:marLeft w:val="806"/>
          <w:marRight w:val="0"/>
          <w:marTop w:val="120"/>
          <w:marBottom w:val="0"/>
          <w:divBdr>
            <w:top w:val="none" w:sz="0" w:space="0" w:color="auto"/>
            <w:left w:val="none" w:sz="0" w:space="0" w:color="auto"/>
            <w:bottom w:val="none" w:sz="0" w:space="0" w:color="auto"/>
            <w:right w:val="none" w:sz="0" w:space="0" w:color="auto"/>
          </w:divBdr>
        </w:div>
        <w:div w:id="514927876">
          <w:marLeft w:val="806"/>
          <w:marRight w:val="0"/>
          <w:marTop w:val="120"/>
          <w:marBottom w:val="0"/>
          <w:divBdr>
            <w:top w:val="none" w:sz="0" w:space="0" w:color="auto"/>
            <w:left w:val="none" w:sz="0" w:space="0" w:color="auto"/>
            <w:bottom w:val="none" w:sz="0" w:space="0" w:color="auto"/>
            <w:right w:val="none" w:sz="0" w:space="0" w:color="auto"/>
          </w:divBdr>
        </w:div>
        <w:div w:id="118837173">
          <w:marLeft w:val="806"/>
          <w:marRight w:val="0"/>
          <w:marTop w:val="120"/>
          <w:marBottom w:val="0"/>
          <w:divBdr>
            <w:top w:val="none" w:sz="0" w:space="0" w:color="auto"/>
            <w:left w:val="none" w:sz="0" w:space="0" w:color="auto"/>
            <w:bottom w:val="none" w:sz="0" w:space="0" w:color="auto"/>
            <w:right w:val="none" w:sz="0" w:space="0" w:color="auto"/>
          </w:divBdr>
        </w:div>
      </w:divsChild>
    </w:div>
    <w:div w:id="2032756638">
      <w:bodyDiv w:val="1"/>
      <w:marLeft w:val="0"/>
      <w:marRight w:val="0"/>
      <w:marTop w:val="0"/>
      <w:marBottom w:val="0"/>
      <w:divBdr>
        <w:top w:val="none" w:sz="0" w:space="0" w:color="auto"/>
        <w:left w:val="none" w:sz="0" w:space="0" w:color="auto"/>
        <w:bottom w:val="none" w:sz="0" w:space="0" w:color="auto"/>
        <w:right w:val="none" w:sz="0" w:space="0" w:color="auto"/>
      </w:divBdr>
      <w:divsChild>
        <w:div w:id="465053676">
          <w:marLeft w:val="979"/>
          <w:marRight w:val="0"/>
          <w:marTop w:val="65"/>
          <w:marBottom w:val="0"/>
          <w:divBdr>
            <w:top w:val="none" w:sz="0" w:space="0" w:color="auto"/>
            <w:left w:val="none" w:sz="0" w:space="0" w:color="auto"/>
            <w:bottom w:val="none" w:sz="0" w:space="0" w:color="auto"/>
            <w:right w:val="none" w:sz="0" w:space="0" w:color="auto"/>
          </w:divBdr>
        </w:div>
        <w:div w:id="329796571">
          <w:marLeft w:val="979"/>
          <w:marRight w:val="0"/>
          <w:marTop w:val="65"/>
          <w:marBottom w:val="0"/>
          <w:divBdr>
            <w:top w:val="none" w:sz="0" w:space="0" w:color="auto"/>
            <w:left w:val="none" w:sz="0" w:space="0" w:color="auto"/>
            <w:bottom w:val="none" w:sz="0" w:space="0" w:color="auto"/>
            <w:right w:val="none" w:sz="0" w:space="0" w:color="auto"/>
          </w:divBdr>
        </w:div>
        <w:div w:id="620890085">
          <w:marLeft w:val="979"/>
          <w:marRight w:val="0"/>
          <w:marTop w:val="65"/>
          <w:marBottom w:val="0"/>
          <w:divBdr>
            <w:top w:val="none" w:sz="0" w:space="0" w:color="auto"/>
            <w:left w:val="none" w:sz="0" w:space="0" w:color="auto"/>
            <w:bottom w:val="none" w:sz="0" w:space="0" w:color="auto"/>
            <w:right w:val="none" w:sz="0" w:space="0" w:color="auto"/>
          </w:divBdr>
        </w:div>
      </w:divsChild>
    </w:div>
    <w:div w:id="2141723638">
      <w:bodyDiv w:val="1"/>
      <w:marLeft w:val="0"/>
      <w:marRight w:val="0"/>
      <w:marTop w:val="0"/>
      <w:marBottom w:val="0"/>
      <w:divBdr>
        <w:top w:val="none" w:sz="0" w:space="0" w:color="auto"/>
        <w:left w:val="none" w:sz="0" w:space="0" w:color="auto"/>
        <w:bottom w:val="none" w:sz="0" w:space="0" w:color="auto"/>
        <w:right w:val="none" w:sz="0" w:space="0" w:color="auto"/>
      </w:divBdr>
      <w:divsChild>
        <w:div w:id="760176082">
          <w:marLeft w:val="547"/>
          <w:marRight w:val="0"/>
          <w:marTop w:val="115"/>
          <w:marBottom w:val="0"/>
          <w:divBdr>
            <w:top w:val="none" w:sz="0" w:space="0" w:color="auto"/>
            <w:left w:val="none" w:sz="0" w:space="0" w:color="auto"/>
            <w:bottom w:val="none" w:sz="0" w:space="0" w:color="auto"/>
            <w:right w:val="none" w:sz="0" w:space="0" w:color="auto"/>
          </w:divBdr>
        </w:div>
        <w:div w:id="1395741199">
          <w:marLeft w:val="547"/>
          <w:marRight w:val="0"/>
          <w:marTop w:val="115"/>
          <w:marBottom w:val="0"/>
          <w:divBdr>
            <w:top w:val="none" w:sz="0" w:space="0" w:color="auto"/>
            <w:left w:val="none" w:sz="0" w:space="0" w:color="auto"/>
            <w:bottom w:val="none" w:sz="0" w:space="0" w:color="auto"/>
            <w:right w:val="none" w:sz="0" w:space="0" w:color="auto"/>
          </w:divBdr>
        </w:div>
        <w:div w:id="445150898">
          <w:marLeft w:val="547"/>
          <w:marRight w:val="0"/>
          <w:marTop w:val="115"/>
          <w:marBottom w:val="0"/>
          <w:divBdr>
            <w:top w:val="none" w:sz="0" w:space="0" w:color="auto"/>
            <w:left w:val="none" w:sz="0" w:space="0" w:color="auto"/>
            <w:bottom w:val="none" w:sz="0" w:space="0" w:color="auto"/>
            <w:right w:val="none" w:sz="0" w:space="0" w:color="auto"/>
          </w:divBdr>
        </w:div>
        <w:div w:id="70178260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85B3-92A5-4DF6-BE91-095421E6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2011-12-06T19:03:00Z</dcterms:created>
  <dcterms:modified xsi:type="dcterms:W3CDTF">2011-12-06T19:03:00Z</dcterms:modified>
</cp:coreProperties>
</file>